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84168" w14:textId="77777777" w:rsidR="00CA17BD" w:rsidRPr="00E92B9E" w:rsidRDefault="00CA17BD" w:rsidP="00587280">
      <w:pPr>
        <w:jc w:val="right"/>
        <w:rPr>
          <w:rFonts w:ascii="Aptos" w:hAnsi="Aptos" w:cs="Arial"/>
          <w:b w:val="0"/>
          <w:sz w:val="20"/>
        </w:rPr>
      </w:pPr>
    </w:p>
    <w:p w14:paraId="03B20EDF" w14:textId="77777777" w:rsidR="007E5CE8" w:rsidRPr="00E92B9E" w:rsidRDefault="007E5CE8" w:rsidP="00587280">
      <w:pPr>
        <w:jc w:val="center"/>
        <w:rPr>
          <w:rFonts w:ascii="Aptos" w:hAnsi="Aptos" w:cs="Arial"/>
          <w:b w:val="0"/>
          <w:sz w:val="48"/>
        </w:rPr>
      </w:pPr>
    </w:p>
    <w:p w14:paraId="60F13D8D" w14:textId="77777777" w:rsidR="007E5CE8" w:rsidRPr="00E92B9E" w:rsidRDefault="007E5CE8" w:rsidP="00587280">
      <w:pPr>
        <w:jc w:val="center"/>
        <w:rPr>
          <w:rFonts w:ascii="Aptos" w:hAnsi="Aptos" w:cs="Arial"/>
          <w:b w:val="0"/>
          <w:sz w:val="48"/>
        </w:rPr>
      </w:pPr>
    </w:p>
    <w:p w14:paraId="21D34170" w14:textId="77777777" w:rsidR="007E5CE8" w:rsidRPr="00E92B9E" w:rsidRDefault="007E5CE8" w:rsidP="00587280">
      <w:pPr>
        <w:jc w:val="center"/>
        <w:rPr>
          <w:rFonts w:ascii="Aptos" w:hAnsi="Aptos" w:cs="Arial"/>
          <w:b w:val="0"/>
          <w:sz w:val="48"/>
        </w:rPr>
      </w:pPr>
    </w:p>
    <w:p w14:paraId="408218CA" w14:textId="77777777" w:rsidR="007E5CE8" w:rsidRPr="00E92B9E" w:rsidRDefault="007E5CE8" w:rsidP="00587280">
      <w:pPr>
        <w:overflowPunct w:val="0"/>
        <w:autoSpaceDE w:val="0"/>
        <w:autoSpaceDN w:val="0"/>
        <w:adjustRightInd w:val="0"/>
        <w:ind w:right="-29"/>
        <w:jc w:val="center"/>
        <w:textAlignment w:val="baseline"/>
        <w:rPr>
          <w:rFonts w:ascii="Aptos" w:eastAsia="Arial Unicode MS" w:hAnsi="Aptos" w:cs="Arial"/>
          <w:bCs/>
          <w:sz w:val="32"/>
          <w:szCs w:val="32"/>
        </w:rPr>
      </w:pPr>
      <w:r w:rsidRPr="00E92B9E">
        <w:rPr>
          <w:rFonts w:ascii="Aptos" w:eastAsia="Arial Unicode MS" w:hAnsi="Aptos" w:cs="Arial"/>
          <w:bCs/>
          <w:sz w:val="32"/>
          <w:szCs w:val="32"/>
        </w:rPr>
        <w:t>APPEL D’OFFRE</w:t>
      </w:r>
      <w:r w:rsidR="00786A5C" w:rsidRPr="00E92B9E">
        <w:rPr>
          <w:rFonts w:ascii="Aptos" w:eastAsia="Arial Unicode MS" w:hAnsi="Aptos" w:cs="Arial"/>
          <w:bCs/>
          <w:sz w:val="32"/>
          <w:szCs w:val="32"/>
        </w:rPr>
        <w:t>S</w:t>
      </w:r>
      <w:r w:rsidRPr="00E92B9E">
        <w:rPr>
          <w:rFonts w:ascii="Aptos" w:eastAsia="Arial Unicode MS" w:hAnsi="Aptos" w:cs="Arial"/>
          <w:bCs/>
          <w:sz w:val="32"/>
          <w:szCs w:val="32"/>
        </w:rPr>
        <w:t xml:space="preserve"> OUVERT</w:t>
      </w:r>
    </w:p>
    <w:p w14:paraId="59FDD293" w14:textId="77777777" w:rsidR="007E5CE8" w:rsidRPr="00E92B9E" w:rsidRDefault="007E5CE8" w:rsidP="00587280">
      <w:pPr>
        <w:overflowPunct w:val="0"/>
        <w:autoSpaceDE w:val="0"/>
        <w:autoSpaceDN w:val="0"/>
        <w:adjustRightInd w:val="0"/>
        <w:jc w:val="center"/>
        <w:textAlignment w:val="baseline"/>
        <w:rPr>
          <w:rFonts w:ascii="Aptos" w:eastAsia="Arial Unicode MS" w:hAnsi="Aptos" w:cs="Arial"/>
          <w:bCs/>
          <w:sz w:val="20"/>
        </w:rPr>
      </w:pPr>
    </w:p>
    <w:p w14:paraId="79843F65" w14:textId="77777777" w:rsidR="007E5CE8" w:rsidRPr="00E92B9E" w:rsidRDefault="007E5CE8" w:rsidP="00587280">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6180F868" w14:textId="77777777" w:rsidR="007E5CE8" w:rsidRPr="00E92B9E" w:rsidRDefault="007E5CE8" w:rsidP="00587280">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2BC68B38" w14:textId="77777777" w:rsidR="007E5CE8" w:rsidRPr="00E92B9E" w:rsidRDefault="007E5CE8" w:rsidP="00587280">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7AD7AA39" w14:textId="77777777" w:rsidR="007E5CE8" w:rsidRPr="00E92B9E" w:rsidRDefault="007E5CE8" w:rsidP="00587280">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3EAA4677" w14:textId="77777777" w:rsidR="007E5CE8" w:rsidRPr="00E92B9E" w:rsidRDefault="007E5CE8" w:rsidP="00587280">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0"/>
        </w:rPr>
      </w:pPr>
    </w:p>
    <w:p w14:paraId="255E2384" w14:textId="77777777" w:rsidR="007E5CE8" w:rsidRPr="00E92B9E" w:rsidRDefault="007E5CE8" w:rsidP="00587280">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r w:rsidRPr="00E92B9E">
        <w:rPr>
          <w:rFonts w:ascii="Aptos" w:eastAsia="Arial Unicode MS" w:hAnsi="Aptos" w:cs="Arial"/>
          <w:sz w:val="28"/>
          <w:szCs w:val="28"/>
        </w:rPr>
        <w:t xml:space="preserve">FOURNITURE DE FLUIDES MEDICAUX ET PRESTATIONS ASSOCIEES </w:t>
      </w:r>
    </w:p>
    <w:p w14:paraId="27854217" w14:textId="77777777" w:rsidR="007E5CE8" w:rsidRPr="00E92B9E" w:rsidRDefault="007E5CE8" w:rsidP="00587280">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p>
    <w:p w14:paraId="3E453C9B" w14:textId="350D31A1" w:rsidR="007E5CE8" w:rsidRPr="00E92B9E" w:rsidRDefault="009B2AB9" w:rsidP="00587280">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r w:rsidRPr="00E92B9E">
        <w:rPr>
          <w:rFonts w:ascii="Aptos" w:eastAsia="Arial Unicode MS" w:hAnsi="Aptos" w:cs="Arial"/>
          <w:sz w:val="28"/>
          <w:szCs w:val="28"/>
        </w:rPr>
        <w:t>LOT N°</w:t>
      </w:r>
      <w:r w:rsidR="009F3433" w:rsidRPr="00E92B9E">
        <w:rPr>
          <w:rFonts w:ascii="Aptos" w:eastAsia="Arial Unicode MS" w:hAnsi="Aptos" w:cs="Arial"/>
          <w:sz w:val="28"/>
          <w:szCs w:val="28"/>
        </w:rPr>
        <w:t>8</w:t>
      </w:r>
      <w:r w:rsidR="007E5CE8" w:rsidRPr="00E92B9E">
        <w:rPr>
          <w:rFonts w:ascii="Aptos" w:eastAsia="Arial Unicode MS" w:hAnsi="Aptos" w:cs="Arial"/>
          <w:sz w:val="28"/>
          <w:szCs w:val="28"/>
        </w:rPr>
        <w:t xml:space="preserve"> – </w:t>
      </w:r>
      <w:r w:rsidR="00762F17" w:rsidRPr="00E92B9E">
        <w:rPr>
          <w:rFonts w:ascii="Aptos" w:eastAsia="Arial Unicode MS" w:hAnsi="Aptos" w:cs="Arial"/>
          <w:sz w:val="28"/>
          <w:szCs w:val="28"/>
        </w:rPr>
        <w:t>CENTRALE DE PRODUICTION DE VIDE MEDICAL EN LOCATION MAINTENANCE</w:t>
      </w:r>
    </w:p>
    <w:p w14:paraId="0132CE65" w14:textId="77777777" w:rsidR="007E5CE8" w:rsidRPr="00E92B9E" w:rsidRDefault="007E5CE8" w:rsidP="00587280">
      <w:pPr>
        <w:pBdr>
          <w:top w:val="single" w:sz="4" w:space="1" w:color="auto"/>
          <w:left w:val="single" w:sz="4" w:space="4" w:color="auto"/>
          <w:bottom w:val="single" w:sz="4" w:space="1" w:color="auto"/>
          <w:right w:val="single" w:sz="4" w:space="4" w:color="auto"/>
        </w:pBdr>
        <w:shd w:val="pct12" w:color="auto" w:fill="auto"/>
        <w:tabs>
          <w:tab w:val="left" w:pos="6960"/>
        </w:tabs>
        <w:overflowPunct w:val="0"/>
        <w:autoSpaceDE w:val="0"/>
        <w:autoSpaceDN w:val="0"/>
        <w:adjustRightInd w:val="0"/>
        <w:ind w:left="1134" w:right="1105"/>
        <w:jc w:val="center"/>
        <w:textAlignment w:val="baseline"/>
        <w:rPr>
          <w:rFonts w:ascii="Aptos" w:eastAsia="Arial Unicode MS" w:hAnsi="Aptos" w:cs="Arial"/>
          <w:sz w:val="20"/>
        </w:rPr>
      </w:pPr>
    </w:p>
    <w:p w14:paraId="1524A221"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396C90A0"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14F517CB"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199E7175"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6E735D82"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5AD7336B"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0CDC7EFE" w14:textId="77777777" w:rsidR="007E5CE8" w:rsidRPr="00E92B9E" w:rsidRDefault="007E5CE8" w:rsidP="00587280">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02009811" w14:textId="77777777" w:rsidR="007E5CE8" w:rsidRPr="00E92B9E" w:rsidRDefault="007E5CE8" w:rsidP="00587280">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Aptos" w:eastAsia="Arial Unicode MS" w:hAnsi="Aptos" w:cs="Arial"/>
          <w:b w:val="0"/>
          <w:sz w:val="20"/>
        </w:rPr>
      </w:pPr>
    </w:p>
    <w:p w14:paraId="6BD663B8" w14:textId="77777777" w:rsidR="007E5CE8" w:rsidRPr="00E92B9E" w:rsidRDefault="007E5CE8" w:rsidP="00587280">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Aptos" w:eastAsia="Arial Unicode MS" w:hAnsi="Aptos" w:cs="Arial"/>
          <w:sz w:val="20"/>
        </w:rPr>
      </w:pPr>
      <w:r w:rsidRPr="00E92B9E">
        <w:rPr>
          <w:rFonts w:ascii="Aptos" w:eastAsia="Arial Unicode MS" w:hAnsi="Aptos" w:cs="Arial"/>
          <w:sz w:val="20"/>
        </w:rPr>
        <w:t>CAHIER DES CLAUSES TECHNIQUES PARTICULIERES</w:t>
      </w:r>
    </w:p>
    <w:p w14:paraId="1ABC75BF" w14:textId="77777777" w:rsidR="007E5CE8" w:rsidRPr="00E92B9E" w:rsidRDefault="007E5CE8" w:rsidP="00587280">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ptos" w:eastAsia="Arial Unicode MS" w:hAnsi="Aptos" w:cs="Arial"/>
          <w:b w:val="0"/>
          <w:sz w:val="20"/>
        </w:rPr>
      </w:pPr>
    </w:p>
    <w:p w14:paraId="4AFDDA28"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 w:val="0"/>
          <w:sz w:val="20"/>
        </w:rPr>
      </w:pPr>
    </w:p>
    <w:p w14:paraId="07A70C19"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2E87CD36"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2AD857F3"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48B2DC1E"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10B358BF"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4B6055CD"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49C87F13"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2BBFE16F"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7B381784"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31EB2C00"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2603B805"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p>
    <w:p w14:paraId="77B75E3F"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u w:val="single"/>
        </w:rPr>
      </w:pPr>
      <w:r w:rsidRPr="00E92B9E">
        <w:rPr>
          <w:rFonts w:ascii="Aptos" w:eastAsia="Arial Unicode MS" w:hAnsi="Aptos" w:cs="Arial"/>
          <w:bCs/>
          <w:sz w:val="20"/>
          <w:u w:val="single"/>
        </w:rPr>
        <w:t>Pouvoir adjudicateur</w:t>
      </w:r>
    </w:p>
    <w:p w14:paraId="50A78D33"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rPr>
      </w:pPr>
      <w:r w:rsidRPr="00E92B9E">
        <w:rPr>
          <w:rFonts w:ascii="Aptos" w:eastAsia="Arial Unicode MS" w:hAnsi="Aptos" w:cs="Arial"/>
          <w:bCs/>
          <w:sz w:val="20"/>
        </w:rPr>
        <w:t xml:space="preserve">CHD Vendée </w:t>
      </w:r>
    </w:p>
    <w:p w14:paraId="46E0B02C"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 w:val="0"/>
          <w:sz w:val="20"/>
        </w:rPr>
      </w:pPr>
      <w:r w:rsidRPr="00E92B9E">
        <w:rPr>
          <w:rFonts w:ascii="Aptos" w:eastAsia="Arial Unicode MS" w:hAnsi="Aptos" w:cs="Arial"/>
          <w:b w:val="0"/>
          <w:sz w:val="20"/>
        </w:rPr>
        <w:t xml:space="preserve">Les Oudairies – Boulevard Stéphane Moreau </w:t>
      </w:r>
    </w:p>
    <w:p w14:paraId="34D36F3D"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Cs/>
          <w:sz w:val="20"/>
        </w:rPr>
      </w:pPr>
      <w:r w:rsidRPr="00E92B9E">
        <w:rPr>
          <w:rFonts w:ascii="Aptos" w:eastAsia="Arial Unicode MS" w:hAnsi="Aptos" w:cs="Arial"/>
          <w:bCs/>
          <w:sz w:val="20"/>
        </w:rPr>
        <w:t>85925   La Roche-sur-Yon   Cedex 9</w:t>
      </w:r>
    </w:p>
    <w:p w14:paraId="2E5F362D"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 w:val="0"/>
          <w:sz w:val="20"/>
        </w:rPr>
      </w:pPr>
      <w:r w:rsidRPr="00E92B9E">
        <w:rPr>
          <w:rFonts w:ascii="Aptos" w:eastAsia="Arial Unicode MS" w:hAnsi="Aptos" w:cs="Arial"/>
          <w:b w:val="0"/>
          <w:sz w:val="20"/>
        </w:rPr>
        <w:t>Représenté par son Directeur</w:t>
      </w:r>
      <w:r w:rsidR="001C041F" w:rsidRPr="00E92B9E">
        <w:rPr>
          <w:rFonts w:ascii="Aptos" w:eastAsia="Arial Unicode MS" w:hAnsi="Aptos" w:cs="Arial"/>
          <w:b w:val="0"/>
          <w:sz w:val="20"/>
        </w:rPr>
        <w:t xml:space="preserve"> Général, Monsieur Olivier SERVAIRE-LORENZET</w:t>
      </w:r>
      <w:r w:rsidRPr="00E92B9E">
        <w:rPr>
          <w:rFonts w:ascii="Aptos" w:eastAsia="Arial Unicode MS" w:hAnsi="Aptos" w:cs="Arial"/>
          <w:b w:val="0"/>
          <w:sz w:val="20"/>
        </w:rPr>
        <w:t>, ci-après nommé « CHD Vendée ».</w:t>
      </w:r>
    </w:p>
    <w:p w14:paraId="15AE2CF9" w14:textId="77777777" w:rsidR="007E5CE8" w:rsidRPr="00E92B9E" w:rsidRDefault="007E5CE8" w:rsidP="00587280">
      <w:pPr>
        <w:overflowPunct w:val="0"/>
        <w:autoSpaceDE w:val="0"/>
        <w:autoSpaceDN w:val="0"/>
        <w:adjustRightInd w:val="0"/>
        <w:jc w:val="center"/>
        <w:textAlignment w:val="baseline"/>
        <w:rPr>
          <w:rFonts w:ascii="Aptos" w:eastAsia="Arial Unicode MS" w:hAnsi="Aptos" w:cs="Arial"/>
          <w:b w:val="0"/>
          <w:sz w:val="20"/>
        </w:rPr>
      </w:pPr>
    </w:p>
    <w:p w14:paraId="56001104"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 w:val="0"/>
          <w:sz w:val="18"/>
        </w:rPr>
      </w:pPr>
    </w:p>
    <w:p w14:paraId="5B99A802" w14:textId="77777777" w:rsidR="007E5CE8" w:rsidRPr="00E92B9E" w:rsidRDefault="007E5CE8" w:rsidP="00587280">
      <w:pPr>
        <w:overflowPunct w:val="0"/>
        <w:autoSpaceDE w:val="0"/>
        <w:autoSpaceDN w:val="0"/>
        <w:adjustRightInd w:val="0"/>
        <w:jc w:val="both"/>
        <w:textAlignment w:val="baseline"/>
        <w:rPr>
          <w:rFonts w:ascii="Aptos" w:eastAsia="Arial Unicode MS" w:hAnsi="Aptos" w:cs="Arial"/>
          <w:b w:val="0"/>
          <w:sz w:val="18"/>
        </w:rPr>
      </w:pPr>
    </w:p>
    <w:p w14:paraId="30CF4199" w14:textId="45C6B4CF" w:rsidR="007E5CE8" w:rsidRPr="00E92B9E" w:rsidRDefault="007E5CE8" w:rsidP="00587280">
      <w:pPr>
        <w:overflowPunct w:val="0"/>
        <w:autoSpaceDE w:val="0"/>
        <w:autoSpaceDN w:val="0"/>
        <w:adjustRightInd w:val="0"/>
        <w:jc w:val="center"/>
        <w:textAlignment w:val="baseline"/>
        <w:rPr>
          <w:rFonts w:ascii="Aptos" w:eastAsia="Arial Unicode MS" w:hAnsi="Aptos" w:cs="Arial"/>
          <w:b w:val="0"/>
          <w:sz w:val="18"/>
        </w:rPr>
      </w:pPr>
      <w:r w:rsidRPr="00E92B9E">
        <w:rPr>
          <w:rFonts w:ascii="Aptos" w:eastAsia="Arial Unicode MS" w:hAnsi="Aptos" w:cs="Arial"/>
          <w:b w:val="0"/>
          <w:sz w:val="18"/>
        </w:rPr>
        <w:t>Le présent Cahier des Clauses Techniques</w:t>
      </w:r>
      <w:r w:rsidR="00B1297A" w:rsidRPr="00E92B9E">
        <w:rPr>
          <w:rFonts w:ascii="Aptos" w:eastAsia="Arial Unicode MS" w:hAnsi="Aptos" w:cs="Arial"/>
          <w:b w:val="0"/>
          <w:sz w:val="18"/>
        </w:rPr>
        <w:t xml:space="preserve"> Particulières comporte </w:t>
      </w:r>
      <w:r w:rsidR="002C6E43">
        <w:rPr>
          <w:rFonts w:ascii="Aptos" w:eastAsia="Arial Unicode MS" w:hAnsi="Aptos" w:cs="Arial"/>
          <w:b w:val="0"/>
          <w:sz w:val="18"/>
        </w:rPr>
        <w:t>6</w:t>
      </w:r>
      <w:r w:rsidRPr="00E92B9E">
        <w:rPr>
          <w:rFonts w:ascii="Aptos" w:eastAsia="Arial Unicode MS" w:hAnsi="Aptos" w:cs="Arial"/>
          <w:b w:val="0"/>
          <w:sz w:val="18"/>
        </w:rPr>
        <w:t xml:space="preserve"> pages numérotées de 1 à </w:t>
      </w:r>
      <w:r w:rsidR="002C6E43">
        <w:rPr>
          <w:rFonts w:ascii="Aptos" w:eastAsia="Arial Unicode MS" w:hAnsi="Aptos" w:cs="Arial"/>
          <w:b w:val="0"/>
          <w:sz w:val="18"/>
        </w:rPr>
        <w:t>6</w:t>
      </w:r>
      <w:r w:rsidRPr="00E92B9E">
        <w:rPr>
          <w:rFonts w:ascii="Aptos" w:eastAsia="Arial Unicode MS" w:hAnsi="Aptos" w:cs="Arial"/>
          <w:b w:val="0"/>
          <w:sz w:val="18"/>
        </w:rPr>
        <w:t>.</w:t>
      </w:r>
    </w:p>
    <w:p w14:paraId="1A146180" w14:textId="77777777" w:rsidR="00220C15" w:rsidRPr="00E92B9E" w:rsidRDefault="00220C15" w:rsidP="00587280">
      <w:pPr>
        <w:rPr>
          <w:rFonts w:ascii="Aptos" w:hAnsi="Aptos" w:cs="Arial"/>
          <w:b w:val="0"/>
          <w:bCs/>
        </w:rPr>
      </w:pPr>
    </w:p>
    <w:p w14:paraId="1AED39F4" w14:textId="77777777" w:rsidR="00CA17BD" w:rsidRPr="00E92B9E" w:rsidRDefault="00CA17BD" w:rsidP="00587280">
      <w:pPr>
        <w:rPr>
          <w:rFonts w:ascii="Aptos" w:hAnsi="Aptos" w:cs="Arial"/>
          <w:b w:val="0"/>
          <w:sz w:val="20"/>
        </w:rPr>
      </w:pPr>
      <w:r w:rsidRPr="00E92B9E">
        <w:rPr>
          <w:rFonts w:ascii="Aptos" w:hAnsi="Aptos" w:cs="Arial"/>
          <w:b w:val="0"/>
          <w:sz w:val="20"/>
        </w:rPr>
        <w:br w:type="page"/>
      </w:r>
    </w:p>
    <w:p w14:paraId="19D4FFF0" w14:textId="77777777" w:rsidR="00CA17BD" w:rsidRPr="00E92B9E" w:rsidRDefault="00CA17BD" w:rsidP="00A60A2F">
      <w:pPr>
        <w:jc w:val="center"/>
        <w:rPr>
          <w:rFonts w:ascii="Aptos" w:hAnsi="Aptos" w:cs="Arial"/>
          <w:sz w:val="20"/>
        </w:rPr>
      </w:pPr>
    </w:p>
    <w:p w14:paraId="1B6B59CE" w14:textId="77777777" w:rsidR="00CA17BD" w:rsidRPr="00E92B9E" w:rsidRDefault="007E5CE8" w:rsidP="00A60A2F">
      <w:pPr>
        <w:pStyle w:val="Titre6"/>
        <w:pBdr>
          <w:bottom w:val="single" w:sz="12" w:space="1" w:color="auto"/>
        </w:pBdr>
        <w:rPr>
          <w:rFonts w:ascii="Aptos" w:hAnsi="Aptos" w:cs="Arial"/>
          <w:sz w:val="20"/>
        </w:rPr>
      </w:pPr>
      <w:r w:rsidRPr="00E92B9E">
        <w:rPr>
          <w:rFonts w:ascii="Aptos" w:hAnsi="Aptos" w:cs="Arial"/>
          <w:sz w:val="20"/>
        </w:rPr>
        <w:t>SOMMAIRE</w:t>
      </w:r>
    </w:p>
    <w:p w14:paraId="0060EF7C" w14:textId="77777777" w:rsidR="00CA17BD" w:rsidRPr="00E92B9E" w:rsidRDefault="00CA17BD" w:rsidP="00A60A2F">
      <w:pPr>
        <w:jc w:val="both"/>
        <w:rPr>
          <w:rFonts w:ascii="Aptos" w:hAnsi="Aptos" w:cs="Arial"/>
          <w:sz w:val="20"/>
        </w:rPr>
      </w:pPr>
    </w:p>
    <w:p w14:paraId="222C1736" w14:textId="4ECB73B7" w:rsidR="00A60A2F" w:rsidRPr="00E92B9E" w:rsidRDefault="004720B7"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r w:rsidRPr="00E92B9E">
        <w:rPr>
          <w:rFonts w:ascii="Aptos" w:hAnsi="Aptos" w:cs="Arial"/>
          <w:sz w:val="20"/>
        </w:rPr>
        <w:fldChar w:fldCharType="begin"/>
      </w:r>
      <w:r w:rsidRPr="00E92B9E">
        <w:rPr>
          <w:rFonts w:ascii="Aptos" w:hAnsi="Aptos" w:cs="Arial"/>
          <w:sz w:val="20"/>
        </w:rPr>
        <w:instrText xml:space="preserve"> TOC \o "1-3" \h \z \u </w:instrText>
      </w:r>
      <w:r w:rsidRPr="00E92B9E">
        <w:rPr>
          <w:rFonts w:ascii="Aptos" w:hAnsi="Aptos" w:cs="Arial"/>
          <w:sz w:val="20"/>
        </w:rPr>
        <w:fldChar w:fldCharType="separate"/>
      </w:r>
      <w:hyperlink w:anchor="_Toc217388200" w:history="1">
        <w:r w:rsidR="00A60A2F" w:rsidRPr="00E92B9E">
          <w:rPr>
            <w:rStyle w:val="Lienhypertexte"/>
            <w:rFonts w:ascii="Aptos" w:eastAsia="Arial Unicode MS" w:hAnsi="Aptos" w:cs="Arial"/>
            <w:noProof/>
            <w:sz w:val="20"/>
          </w:rPr>
          <w:t>ARTICLE 1 -</w:t>
        </w:r>
        <w:r w:rsidR="00A60A2F" w:rsidRPr="00E92B9E">
          <w:rPr>
            <w:rFonts w:ascii="Aptos" w:eastAsiaTheme="minorEastAsia" w:hAnsi="Aptos" w:cstheme="minorBidi"/>
            <w:b w:val="0"/>
            <w:caps w:val="0"/>
            <w:noProof/>
            <w:kern w:val="2"/>
            <w:sz w:val="20"/>
            <w14:ligatures w14:val="standardContextual"/>
          </w:rPr>
          <w:tab/>
        </w:r>
        <w:r w:rsidR="00A60A2F" w:rsidRPr="00E92B9E">
          <w:rPr>
            <w:rStyle w:val="Lienhypertexte"/>
            <w:rFonts w:ascii="Aptos" w:eastAsia="Arial Unicode MS" w:hAnsi="Aptos" w:cs="Arial"/>
            <w:noProof/>
            <w:sz w:val="20"/>
          </w:rPr>
          <w:t>OBJET DU PRESENT LOT</w:t>
        </w:r>
        <w:r w:rsidR="00A60A2F" w:rsidRPr="00E92B9E">
          <w:rPr>
            <w:rFonts w:ascii="Aptos" w:hAnsi="Aptos"/>
            <w:noProof/>
            <w:webHidden/>
            <w:sz w:val="20"/>
          </w:rPr>
          <w:tab/>
        </w:r>
        <w:r w:rsidR="00A60A2F" w:rsidRPr="00E92B9E">
          <w:rPr>
            <w:rFonts w:ascii="Aptos" w:hAnsi="Aptos"/>
            <w:noProof/>
            <w:webHidden/>
            <w:sz w:val="20"/>
          </w:rPr>
          <w:fldChar w:fldCharType="begin"/>
        </w:r>
        <w:r w:rsidR="00A60A2F" w:rsidRPr="00E92B9E">
          <w:rPr>
            <w:rFonts w:ascii="Aptos" w:hAnsi="Aptos"/>
            <w:noProof/>
            <w:webHidden/>
            <w:sz w:val="20"/>
          </w:rPr>
          <w:instrText xml:space="preserve"> PAGEREF _Toc217388200 \h </w:instrText>
        </w:r>
        <w:r w:rsidR="00A60A2F" w:rsidRPr="00E92B9E">
          <w:rPr>
            <w:rFonts w:ascii="Aptos" w:hAnsi="Aptos"/>
            <w:noProof/>
            <w:webHidden/>
            <w:sz w:val="20"/>
          </w:rPr>
        </w:r>
        <w:r w:rsidR="00A60A2F" w:rsidRPr="00E92B9E">
          <w:rPr>
            <w:rFonts w:ascii="Aptos" w:hAnsi="Aptos"/>
            <w:noProof/>
            <w:webHidden/>
            <w:sz w:val="20"/>
          </w:rPr>
          <w:fldChar w:fldCharType="separate"/>
        </w:r>
        <w:r w:rsidR="00A60A2F" w:rsidRPr="00E92B9E">
          <w:rPr>
            <w:rFonts w:ascii="Aptos" w:hAnsi="Aptos"/>
            <w:noProof/>
            <w:webHidden/>
            <w:sz w:val="20"/>
          </w:rPr>
          <w:t>3</w:t>
        </w:r>
        <w:r w:rsidR="00A60A2F" w:rsidRPr="00E92B9E">
          <w:rPr>
            <w:rFonts w:ascii="Aptos" w:hAnsi="Aptos"/>
            <w:noProof/>
            <w:webHidden/>
            <w:sz w:val="20"/>
          </w:rPr>
          <w:fldChar w:fldCharType="end"/>
        </w:r>
      </w:hyperlink>
    </w:p>
    <w:p w14:paraId="10832E1D" w14:textId="1F2181E8"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1" w:history="1">
        <w:r w:rsidRPr="00E92B9E">
          <w:rPr>
            <w:rStyle w:val="Lienhypertexte"/>
            <w:rFonts w:ascii="Aptos" w:eastAsia="Arial Unicode MS" w:hAnsi="Aptos" w:cs="Arial"/>
            <w:noProof/>
            <w:sz w:val="20"/>
          </w:rPr>
          <w:t>ARTICLE 2 -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DEFINITION DES PRESTATIONS</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_Toc217388201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3</w:t>
        </w:r>
        <w:r w:rsidRPr="00E92B9E">
          <w:rPr>
            <w:rFonts w:ascii="Aptos" w:hAnsi="Aptos"/>
            <w:noProof/>
            <w:webHidden/>
            <w:sz w:val="20"/>
          </w:rPr>
          <w:fldChar w:fldCharType="end"/>
        </w:r>
      </w:hyperlink>
    </w:p>
    <w:p w14:paraId="138CCA8E" w14:textId="551F09DE"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2" w:history="1">
        <w:r w:rsidRPr="00E92B9E">
          <w:rPr>
            <w:rStyle w:val="Lienhypertexte"/>
            <w:rFonts w:ascii="Aptos" w:eastAsia="Arial Unicode MS" w:hAnsi="Aptos" w:cs="Arial"/>
            <w:noProof/>
            <w:sz w:val="20"/>
          </w:rPr>
          <w:t>ARTICLE 3 -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REGLES ET NORMES</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_Toc217388202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3</w:t>
        </w:r>
        <w:r w:rsidRPr="00E92B9E">
          <w:rPr>
            <w:rFonts w:ascii="Aptos" w:hAnsi="Aptos"/>
            <w:noProof/>
            <w:webHidden/>
            <w:sz w:val="20"/>
          </w:rPr>
          <w:fldChar w:fldCharType="end"/>
        </w:r>
      </w:hyperlink>
    </w:p>
    <w:p w14:paraId="1B437005" w14:textId="46F56756"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3" w:history="1">
        <w:r w:rsidRPr="00E92B9E">
          <w:rPr>
            <w:rStyle w:val="Lienhypertexte"/>
            <w:rFonts w:ascii="Aptos" w:eastAsia="Arial Unicode MS" w:hAnsi="Aptos" w:cs="Arial"/>
            <w:noProof/>
            <w:sz w:val="20"/>
          </w:rPr>
          <w:t>ARTICLE 4 -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LIMITES ET CONTRAINTES DES INSTALLATIONS</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_Toc217388203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3</w:t>
        </w:r>
        <w:r w:rsidRPr="00E92B9E">
          <w:rPr>
            <w:rFonts w:ascii="Aptos" w:hAnsi="Aptos"/>
            <w:noProof/>
            <w:webHidden/>
            <w:sz w:val="20"/>
          </w:rPr>
          <w:fldChar w:fldCharType="end"/>
        </w:r>
      </w:hyperlink>
    </w:p>
    <w:p w14:paraId="052D3FC5" w14:textId="77A6E6E2"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4" w:history="1">
        <w:r w:rsidRPr="00E92B9E">
          <w:rPr>
            <w:rStyle w:val="Lienhypertexte"/>
            <w:rFonts w:ascii="Aptos" w:eastAsia="Arial Unicode MS" w:hAnsi="Aptos" w:cs="Arial"/>
            <w:noProof/>
            <w:sz w:val="20"/>
          </w:rPr>
          <w:t>ARTICLE 5 -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DESCRIPTION DES INSTALLATIONS</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_Toc217388204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3</w:t>
        </w:r>
        <w:r w:rsidRPr="00E92B9E">
          <w:rPr>
            <w:rFonts w:ascii="Aptos" w:hAnsi="Aptos"/>
            <w:noProof/>
            <w:webHidden/>
            <w:sz w:val="20"/>
          </w:rPr>
          <w:fldChar w:fldCharType="end"/>
        </w:r>
      </w:hyperlink>
    </w:p>
    <w:p w14:paraId="33F414C6" w14:textId="6E0E4184"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5" w:history="1">
        <w:r w:rsidRPr="00E92B9E">
          <w:rPr>
            <w:rStyle w:val="Lienhypertexte"/>
            <w:rFonts w:ascii="Aptos" w:eastAsia="Arial Unicode MS" w:hAnsi="Aptos" w:cs="Arial"/>
            <w:noProof/>
            <w:sz w:val="20"/>
          </w:rPr>
          <w:t>ARTICLE 6 -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DESCRIPTION DE LA MAINTENANCE</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_Toc217388205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4</w:t>
        </w:r>
        <w:r w:rsidRPr="00E92B9E">
          <w:rPr>
            <w:rFonts w:ascii="Aptos" w:hAnsi="Aptos"/>
            <w:noProof/>
            <w:webHidden/>
            <w:sz w:val="20"/>
          </w:rPr>
          <w:fldChar w:fldCharType="end"/>
        </w:r>
      </w:hyperlink>
    </w:p>
    <w:p w14:paraId="35CDD037" w14:textId="333D8FC4"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6" w:history="1">
        <w:r w:rsidRPr="00E92B9E">
          <w:rPr>
            <w:rStyle w:val="Lienhypertexte"/>
            <w:rFonts w:ascii="Aptos" w:eastAsia="Arial Unicode MS" w:hAnsi="Aptos" w:cs="Arial"/>
            <w:noProof/>
            <w:sz w:val="20"/>
          </w:rPr>
          <w:t>ARTICLE 7 -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FORMATION</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_Toc217388206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4</w:t>
        </w:r>
        <w:r w:rsidRPr="00E92B9E">
          <w:rPr>
            <w:rFonts w:ascii="Aptos" w:hAnsi="Aptos"/>
            <w:noProof/>
            <w:webHidden/>
            <w:sz w:val="20"/>
          </w:rPr>
          <w:fldChar w:fldCharType="end"/>
        </w:r>
      </w:hyperlink>
    </w:p>
    <w:p w14:paraId="33B9911E" w14:textId="30DEA49A"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7" w:history="1">
        <w:r w:rsidRPr="00E92B9E">
          <w:rPr>
            <w:rStyle w:val="Lienhypertexte"/>
            <w:rFonts w:ascii="Aptos" w:eastAsia="Arial Unicode MS" w:hAnsi="Aptos" w:cs="Arial"/>
            <w:noProof/>
            <w:sz w:val="20"/>
          </w:rPr>
          <w:t>ARTICLE 8 -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RECEPTION TECHNIQUE</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_Toc217388207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5</w:t>
        </w:r>
        <w:r w:rsidRPr="00E92B9E">
          <w:rPr>
            <w:rFonts w:ascii="Aptos" w:hAnsi="Aptos"/>
            <w:noProof/>
            <w:webHidden/>
            <w:sz w:val="20"/>
          </w:rPr>
          <w:fldChar w:fldCharType="end"/>
        </w:r>
      </w:hyperlink>
    </w:p>
    <w:p w14:paraId="7100FC25" w14:textId="7874781C" w:rsidR="00A60A2F" w:rsidRPr="00E92B9E" w:rsidRDefault="00A60A2F" w:rsidP="00A60A2F">
      <w:pPr>
        <w:pStyle w:val="TM1"/>
        <w:tabs>
          <w:tab w:val="left" w:pos="1680"/>
          <w:tab w:val="right" w:leader="dot" w:pos="10194"/>
        </w:tabs>
        <w:spacing w:before="0"/>
        <w:rPr>
          <w:rFonts w:ascii="Aptos" w:eastAsiaTheme="minorEastAsia" w:hAnsi="Aptos" w:cstheme="minorBidi"/>
          <w:b w:val="0"/>
          <w:caps w:val="0"/>
          <w:noProof/>
          <w:kern w:val="2"/>
          <w:sz w:val="20"/>
          <w14:ligatures w14:val="standardContextual"/>
        </w:rPr>
      </w:pPr>
      <w:hyperlink w:anchor="_Toc217388208" w:history="1">
        <w:r w:rsidRPr="00E92B9E">
          <w:rPr>
            <w:rStyle w:val="Lienhypertexte"/>
            <w:rFonts w:ascii="Aptos" w:eastAsia="Arial Unicode MS" w:hAnsi="Aptos" w:cs="Arial"/>
            <w:noProof/>
            <w:sz w:val="20"/>
          </w:rPr>
          <w:t>ARTICLE 9 -</w:t>
        </w:r>
        <w:r w:rsidRPr="00E92B9E">
          <w:rPr>
            <w:rFonts w:ascii="Aptos" w:eastAsiaTheme="minorEastAsia" w:hAnsi="Aptos" w:cstheme="minorBidi"/>
            <w:b w:val="0"/>
            <w:caps w:val="0"/>
            <w:noProof/>
            <w:kern w:val="2"/>
            <w:sz w:val="20"/>
            <w14:ligatures w14:val="standardContextual"/>
          </w:rPr>
          <w:tab/>
        </w:r>
        <w:r w:rsidRPr="00E92B9E">
          <w:rPr>
            <w:rStyle w:val="Lienhypertexte"/>
            <w:rFonts w:ascii="Aptos" w:eastAsia="Arial Unicode MS" w:hAnsi="Aptos" w:cs="Arial"/>
            <w:noProof/>
            <w:sz w:val="20"/>
          </w:rPr>
          <w:t>DOSSIER A FOURNIR PAR LE TITULAIRE</w:t>
        </w:r>
        <w:r w:rsidRPr="00E92B9E">
          <w:rPr>
            <w:rFonts w:ascii="Aptos" w:hAnsi="Aptos"/>
            <w:noProof/>
            <w:webHidden/>
            <w:sz w:val="20"/>
          </w:rPr>
          <w:tab/>
        </w:r>
        <w:r w:rsidRPr="00E92B9E">
          <w:rPr>
            <w:rFonts w:ascii="Aptos" w:hAnsi="Aptos"/>
            <w:noProof/>
            <w:webHidden/>
            <w:sz w:val="20"/>
          </w:rPr>
          <w:fldChar w:fldCharType="begin"/>
        </w:r>
        <w:r w:rsidRPr="00E92B9E">
          <w:rPr>
            <w:rFonts w:ascii="Aptos" w:hAnsi="Aptos"/>
            <w:noProof/>
            <w:webHidden/>
            <w:sz w:val="20"/>
          </w:rPr>
          <w:instrText xml:space="preserve"> PAGEREF _Toc217388208 \h </w:instrText>
        </w:r>
        <w:r w:rsidRPr="00E92B9E">
          <w:rPr>
            <w:rFonts w:ascii="Aptos" w:hAnsi="Aptos"/>
            <w:noProof/>
            <w:webHidden/>
            <w:sz w:val="20"/>
          </w:rPr>
        </w:r>
        <w:r w:rsidRPr="00E92B9E">
          <w:rPr>
            <w:rFonts w:ascii="Aptos" w:hAnsi="Aptos"/>
            <w:noProof/>
            <w:webHidden/>
            <w:sz w:val="20"/>
          </w:rPr>
          <w:fldChar w:fldCharType="separate"/>
        </w:r>
        <w:r w:rsidRPr="00E92B9E">
          <w:rPr>
            <w:rFonts w:ascii="Aptos" w:hAnsi="Aptos"/>
            <w:noProof/>
            <w:webHidden/>
            <w:sz w:val="20"/>
          </w:rPr>
          <w:t>5</w:t>
        </w:r>
        <w:r w:rsidRPr="00E92B9E">
          <w:rPr>
            <w:rFonts w:ascii="Aptos" w:hAnsi="Aptos"/>
            <w:noProof/>
            <w:webHidden/>
            <w:sz w:val="20"/>
          </w:rPr>
          <w:fldChar w:fldCharType="end"/>
        </w:r>
      </w:hyperlink>
    </w:p>
    <w:p w14:paraId="4317196B" w14:textId="4DD605E3" w:rsidR="004720B7" w:rsidRPr="00E92B9E" w:rsidRDefault="004720B7" w:rsidP="00A60A2F">
      <w:pPr>
        <w:rPr>
          <w:rFonts w:ascii="Aptos" w:hAnsi="Aptos" w:cs="Arial"/>
          <w:sz w:val="20"/>
        </w:rPr>
      </w:pPr>
      <w:r w:rsidRPr="00E92B9E">
        <w:rPr>
          <w:rFonts w:ascii="Aptos" w:hAnsi="Aptos" w:cs="Arial"/>
          <w:bCs/>
          <w:sz w:val="20"/>
        </w:rPr>
        <w:fldChar w:fldCharType="end"/>
      </w:r>
    </w:p>
    <w:p w14:paraId="6836E98C" w14:textId="77777777" w:rsidR="00CA17BD" w:rsidRPr="00E92B9E" w:rsidRDefault="00CA17BD" w:rsidP="00A60A2F">
      <w:pPr>
        <w:jc w:val="both"/>
        <w:rPr>
          <w:rFonts w:ascii="Aptos" w:hAnsi="Aptos" w:cs="Arial"/>
          <w:sz w:val="20"/>
        </w:rPr>
      </w:pPr>
    </w:p>
    <w:p w14:paraId="1DAA8B3C" w14:textId="77777777" w:rsidR="00CA17BD" w:rsidRPr="00E92B9E" w:rsidRDefault="00CA17BD" w:rsidP="00587280">
      <w:pPr>
        <w:jc w:val="both"/>
        <w:rPr>
          <w:rFonts w:ascii="Aptos" w:hAnsi="Aptos" w:cs="Arial"/>
          <w:sz w:val="36"/>
        </w:rPr>
      </w:pPr>
    </w:p>
    <w:p w14:paraId="32AC3B70" w14:textId="77777777" w:rsidR="00CA17BD" w:rsidRPr="00E92B9E" w:rsidRDefault="00CA17BD" w:rsidP="00587280">
      <w:pPr>
        <w:rPr>
          <w:rFonts w:ascii="Aptos" w:hAnsi="Aptos" w:cs="Arial"/>
          <w:b w:val="0"/>
          <w:sz w:val="20"/>
        </w:rPr>
      </w:pPr>
    </w:p>
    <w:p w14:paraId="14710BD6" w14:textId="77777777" w:rsidR="00CA17BD" w:rsidRPr="00E92B9E" w:rsidRDefault="00CA17BD" w:rsidP="00587280">
      <w:pPr>
        <w:rPr>
          <w:rFonts w:ascii="Aptos" w:hAnsi="Aptos" w:cs="Arial"/>
          <w:b w:val="0"/>
          <w:sz w:val="20"/>
        </w:rPr>
      </w:pPr>
    </w:p>
    <w:p w14:paraId="4FDFC38B" w14:textId="77777777" w:rsidR="00CA17BD" w:rsidRPr="00E92B9E" w:rsidRDefault="00CA17BD" w:rsidP="00587280">
      <w:pPr>
        <w:rPr>
          <w:rFonts w:ascii="Aptos" w:hAnsi="Aptos" w:cs="Arial"/>
          <w:b w:val="0"/>
          <w:sz w:val="20"/>
        </w:rPr>
      </w:pPr>
    </w:p>
    <w:p w14:paraId="565D8B2E" w14:textId="77777777" w:rsidR="00CA17BD" w:rsidRPr="00E92B9E" w:rsidRDefault="00CA17BD" w:rsidP="00587280">
      <w:pPr>
        <w:rPr>
          <w:rFonts w:ascii="Aptos" w:hAnsi="Aptos" w:cs="Arial"/>
          <w:b w:val="0"/>
          <w:sz w:val="20"/>
        </w:rPr>
      </w:pPr>
    </w:p>
    <w:p w14:paraId="5DB13BD3" w14:textId="77777777" w:rsidR="00CA17BD" w:rsidRPr="00E92B9E" w:rsidRDefault="00CA17BD" w:rsidP="00587280">
      <w:pPr>
        <w:rPr>
          <w:rFonts w:ascii="Aptos" w:hAnsi="Aptos" w:cs="Arial"/>
          <w:b w:val="0"/>
          <w:sz w:val="20"/>
        </w:rPr>
      </w:pPr>
    </w:p>
    <w:p w14:paraId="7350FEDE" w14:textId="77777777" w:rsidR="00CA17BD" w:rsidRPr="00E92B9E" w:rsidRDefault="00CA17BD" w:rsidP="00587280">
      <w:pPr>
        <w:rPr>
          <w:rFonts w:ascii="Aptos" w:hAnsi="Aptos" w:cs="Arial"/>
          <w:b w:val="0"/>
          <w:sz w:val="20"/>
        </w:rPr>
      </w:pPr>
    </w:p>
    <w:p w14:paraId="054E7619" w14:textId="77777777" w:rsidR="00CA17BD" w:rsidRPr="00E92B9E" w:rsidRDefault="00CA17BD" w:rsidP="00587280">
      <w:pPr>
        <w:rPr>
          <w:rFonts w:ascii="Aptos" w:hAnsi="Aptos" w:cs="Arial"/>
          <w:b w:val="0"/>
          <w:sz w:val="20"/>
        </w:rPr>
      </w:pPr>
      <w:r w:rsidRPr="00E92B9E">
        <w:rPr>
          <w:rFonts w:ascii="Aptos" w:hAnsi="Aptos" w:cs="Arial"/>
          <w:b w:val="0"/>
          <w:sz w:val="20"/>
        </w:rPr>
        <w:br w:type="page"/>
      </w:r>
    </w:p>
    <w:p w14:paraId="2E1562D7" w14:textId="77777777" w:rsidR="007E5CE8" w:rsidRPr="00E92B9E" w:rsidRDefault="007E5CE8"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0" w:name="_Toc92291514"/>
      <w:bookmarkStart w:id="1" w:name="_Toc217388200"/>
      <w:r w:rsidRPr="00E92B9E">
        <w:rPr>
          <w:rFonts w:ascii="Aptos" w:eastAsia="Arial Unicode MS" w:hAnsi="Aptos" w:cs="Arial"/>
          <w:caps/>
          <w:u w:val="none"/>
        </w:rPr>
        <w:lastRenderedPageBreak/>
        <w:t>OBJET DU PRESENT LOT</w:t>
      </w:r>
      <w:bookmarkEnd w:id="0"/>
      <w:bookmarkEnd w:id="1"/>
    </w:p>
    <w:p w14:paraId="057DB012" w14:textId="77777777" w:rsidR="00CA17BD" w:rsidRPr="00E92B9E" w:rsidRDefault="00CA17BD" w:rsidP="00587280">
      <w:pPr>
        <w:rPr>
          <w:rFonts w:ascii="Aptos" w:hAnsi="Aptos" w:cs="Arial"/>
          <w:sz w:val="20"/>
          <w:u w:val="single"/>
        </w:rPr>
      </w:pPr>
    </w:p>
    <w:p w14:paraId="41D84D79" w14:textId="1765B37E" w:rsidR="00CA17BD" w:rsidRPr="00E92B9E" w:rsidRDefault="007A3116" w:rsidP="00587280">
      <w:pPr>
        <w:pStyle w:val="Retraitcorpsdetexte"/>
        <w:ind w:left="0"/>
        <w:rPr>
          <w:rFonts w:ascii="Aptos" w:hAnsi="Aptos" w:cs="Arial"/>
          <w:sz w:val="20"/>
        </w:rPr>
      </w:pPr>
      <w:r w:rsidRPr="00E92B9E">
        <w:rPr>
          <w:rFonts w:ascii="Aptos" w:hAnsi="Aptos" w:cs="Arial"/>
          <w:sz w:val="20"/>
        </w:rPr>
        <w:t xml:space="preserve">Le présent lot a pour objet la fourniture </w:t>
      </w:r>
      <w:r w:rsidR="001A1FD6" w:rsidRPr="00E92B9E">
        <w:rPr>
          <w:rFonts w:ascii="Aptos" w:hAnsi="Aptos" w:cs="Arial"/>
          <w:sz w:val="20"/>
        </w:rPr>
        <w:t>de</w:t>
      </w:r>
      <w:r w:rsidR="00762F17" w:rsidRPr="00E92B9E">
        <w:rPr>
          <w:rFonts w:ascii="Aptos" w:hAnsi="Aptos" w:cs="Arial"/>
          <w:sz w:val="20"/>
        </w:rPr>
        <w:t xml:space="preserve"> centrale de production de</w:t>
      </w:r>
      <w:r w:rsidR="001A1FD6" w:rsidRPr="00E92B9E">
        <w:rPr>
          <w:rFonts w:ascii="Aptos" w:hAnsi="Aptos" w:cs="Arial"/>
          <w:sz w:val="20"/>
        </w:rPr>
        <w:t xml:space="preserve"> vide médical</w:t>
      </w:r>
      <w:r w:rsidRPr="00E92B9E">
        <w:rPr>
          <w:rFonts w:ascii="Aptos" w:hAnsi="Aptos" w:cs="Arial"/>
          <w:sz w:val="20"/>
        </w:rPr>
        <w:t xml:space="preserve"> en location maintenance.</w:t>
      </w:r>
    </w:p>
    <w:p w14:paraId="2220F7DF" w14:textId="77777777" w:rsidR="00CA17BD" w:rsidRPr="00E92B9E" w:rsidRDefault="00CA17BD" w:rsidP="00587280">
      <w:pPr>
        <w:jc w:val="both"/>
        <w:rPr>
          <w:rFonts w:ascii="Aptos" w:hAnsi="Aptos" w:cs="Arial"/>
          <w:b w:val="0"/>
          <w:sz w:val="20"/>
        </w:rPr>
      </w:pPr>
    </w:p>
    <w:p w14:paraId="65D1E27A" w14:textId="7A38ADC2" w:rsidR="00B26BBB" w:rsidRPr="00E92B9E" w:rsidRDefault="00700B49" w:rsidP="00587280">
      <w:pPr>
        <w:jc w:val="both"/>
        <w:rPr>
          <w:rFonts w:ascii="Aptos" w:hAnsi="Aptos" w:cs="Arial"/>
          <w:b w:val="0"/>
          <w:sz w:val="20"/>
        </w:rPr>
      </w:pPr>
      <w:r w:rsidRPr="00E92B9E">
        <w:rPr>
          <w:rFonts w:ascii="Aptos" w:hAnsi="Aptos" w:cs="Arial"/>
          <w:b w:val="0"/>
          <w:sz w:val="20"/>
        </w:rPr>
        <w:t>Est concerné par ce lot le</w:t>
      </w:r>
      <w:r w:rsidR="0012255A" w:rsidRPr="00E92B9E">
        <w:rPr>
          <w:rFonts w:ascii="Aptos" w:hAnsi="Aptos" w:cs="Arial"/>
          <w:b w:val="0"/>
          <w:sz w:val="20"/>
        </w:rPr>
        <w:t xml:space="preserve">s différents sites du </w:t>
      </w:r>
      <w:r w:rsidRPr="00E92B9E">
        <w:rPr>
          <w:rFonts w:ascii="Aptos" w:hAnsi="Aptos" w:cs="Arial"/>
          <w:b w:val="0"/>
          <w:sz w:val="20"/>
        </w:rPr>
        <w:t>GCS ENERGELOG</w:t>
      </w:r>
      <w:r w:rsidR="0012255A" w:rsidRPr="00E92B9E">
        <w:rPr>
          <w:rFonts w:ascii="Aptos" w:hAnsi="Aptos" w:cs="Arial"/>
          <w:b w:val="0"/>
          <w:sz w:val="20"/>
        </w:rPr>
        <w:t xml:space="preserve"> suivants : </w:t>
      </w:r>
    </w:p>
    <w:p w14:paraId="3FEA5290" w14:textId="77777777" w:rsidR="00B26BBB" w:rsidRPr="00E92B9E" w:rsidRDefault="00B26BBB" w:rsidP="00587280">
      <w:pPr>
        <w:ind w:left="1068"/>
        <w:jc w:val="both"/>
        <w:rPr>
          <w:rFonts w:ascii="Aptos" w:hAnsi="Aptos" w:cs="Arial"/>
          <w:b w:val="0"/>
          <w:sz w:val="20"/>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2321"/>
        <w:gridCol w:w="1361"/>
        <w:gridCol w:w="2135"/>
      </w:tblGrid>
      <w:tr w:rsidR="00A122E7" w:rsidRPr="00E92B9E" w14:paraId="69B4C7EE" w14:textId="77777777" w:rsidTr="007A1F7B">
        <w:trPr>
          <w:jc w:val="center"/>
        </w:trPr>
        <w:tc>
          <w:tcPr>
            <w:tcW w:w="4673" w:type="dxa"/>
            <w:tcBorders>
              <w:top w:val="nil"/>
              <w:left w:val="nil"/>
              <w:bottom w:val="nil"/>
              <w:right w:val="single" w:sz="4" w:space="0" w:color="auto"/>
            </w:tcBorders>
            <w:vAlign w:val="center"/>
          </w:tcPr>
          <w:p w14:paraId="6EFCBB5F" w14:textId="1EFC41E8" w:rsidR="00A122E7" w:rsidRPr="00E92B9E" w:rsidRDefault="00A122E7" w:rsidP="00587280">
            <w:pPr>
              <w:jc w:val="center"/>
              <w:rPr>
                <w:rFonts w:ascii="Aptos" w:hAnsi="Aptos" w:cs="Arial"/>
                <w:i/>
                <w:iCs/>
                <w:sz w:val="20"/>
              </w:rPr>
            </w:pPr>
          </w:p>
        </w:tc>
        <w:tc>
          <w:tcPr>
            <w:tcW w:w="3682" w:type="dxa"/>
            <w:gridSpan w:val="2"/>
            <w:tcBorders>
              <w:left w:val="single" w:sz="4" w:space="0" w:color="auto"/>
            </w:tcBorders>
            <w:vAlign w:val="center"/>
          </w:tcPr>
          <w:p w14:paraId="397DA5CB" w14:textId="3B954A58" w:rsidR="00A122E7" w:rsidRPr="00E92B9E" w:rsidRDefault="00A122E7" w:rsidP="00587280">
            <w:pPr>
              <w:jc w:val="center"/>
              <w:rPr>
                <w:rFonts w:ascii="Aptos" w:hAnsi="Aptos" w:cs="Arial"/>
                <w:i/>
                <w:iCs/>
                <w:sz w:val="20"/>
              </w:rPr>
            </w:pPr>
            <w:r w:rsidRPr="00E92B9E">
              <w:rPr>
                <w:rFonts w:ascii="Aptos" w:hAnsi="Aptos" w:cs="Arial"/>
                <w:i/>
                <w:iCs/>
                <w:sz w:val="20"/>
              </w:rPr>
              <w:t>Pôle Santé (CHCL et CCPO)</w:t>
            </w:r>
          </w:p>
        </w:tc>
        <w:tc>
          <w:tcPr>
            <w:tcW w:w="2135" w:type="dxa"/>
            <w:vMerge w:val="restart"/>
          </w:tcPr>
          <w:p w14:paraId="3C3F7693" w14:textId="7E91C69E" w:rsidR="00A122E7" w:rsidRPr="00E92B9E" w:rsidRDefault="00A122E7" w:rsidP="00587280">
            <w:pPr>
              <w:jc w:val="center"/>
              <w:rPr>
                <w:rFonts w:ascii="Aptos" w:hAnsi="Aptos" w:cs="Arial"/>
                <w:i/>
                <w:iCs/>
                <w:sz w:val="20"/>
              </w:rPr>
            </w:pPr>
            <w:r w:rsidRPr="00E92B9E">
              <w:rPr>
                <w:rFonts w:ascii="Aptos" w:hAnsi="Aptos" w:cs="Arial"/>
                <w:i/>
                <w:iCs/>
                <w:sz w:val="20"/>
              </w:rPr>
              <w:t>Maisonnées de Lumière</w:t>
            </w:r>
          </w:p>
        </w:tc>
      </w:tr>
      <w:tr w:rsidR="00A122E7" w:rsidRPr="00E92B9E" w14:paraId="5764399C" w14:textId="77777777" w:rsidTr="007A1F7B">
        <w:trPr>
          <w:jc w:val="center"/>
        </w:trPr>
        <w:tc>
          <w:tcPr>
            <w:tcW w:w="4673" w:type="dxa"/>
            <w:tcBorders>
              <w:top w:val="nil"/>
              <w:left w:val="nil"/>
              <w:bottom w:val="single" w:sz="4" w:space="0" w:color="auto"/>
              <w:right w:val="single" w:sz="4" w:space="0" w:color="auto"/>
            </w:tcBorders>
            <w:vAlign w:val="center"/>
          </w:tcPr>
          <w:p w14:paraId="762D85B1" w14:textId="77777777" w:rsidR="00A122E7" w:rsidRPr="00E92B9E" w:rsidRDefault="00A122E7" w:rsidP="00587280">
            <w:pPr>
              <w:jc w:val="center"/>
              <w:rPr>
                <w:rFonts w:ascii="Aptos" w:hAnsi="Aptos" w:cs="Arial"/>
                <w:i/>
                <w:iCs/>
                <w:sz w:val="20"/>
              </w:rPr>
            </w:pPr>
          </w:p>
        </w:tc>
        <w:tc>
          <w:tcPr>
            <w:tcW w:w="2321" w:type="dxa"/>
            <w:tcBorders>
              <w:left w:val="single" w:sz="4" w:space="0" w:color="auto"/>
            </w:tcBorders>
            <w:vAlign w:val="center"/>
          </w:tcPr>
          <w:p w14:paraId="4B6EBC61" w14:textId="457C2A04" w:rsidR="00A122E7" w:rsidRPr="00E92B9E" w:rsidRDefault="000F30EC" w:rsidP="00587280">
            <w:pPr>
              <w:jc w:val="center"/>
              <w:rPr>
                <w:rFonts w:ascii="Aptos" w:hAnsi="Aptos" w:cs="Arial"/>
                <w:i/>
                <w:iCs/>
                <w:sz w:val="20"/>
              </w:rPr>
            </w:pPr>
            <w:r w:rsidRPr="00E92B9E">
              <w:rPr>
                <w:rFonts w:ascii="Aptos" w:hAnsi="Aptos" w:cs="Arial"/>
                <w:i/>
                <w:iCs/>
                <w:sz w:val="20"/>
              </w:rPr>
              <w:t>CHCL</w:t>
            </w:r>
          </w:p>
        </w:tc>
        <w:tc>
          <w:tcPr>
            <w:tcW w:w="1361" w:type="dxa"/>
          </w:tcPr>
          <w:p w14:paraId="723DB06C" w14:textId="3023F3E9" w:rsidR="00A122E7" w:rsidRPr="00E92B9E" w:rsidRDefault="000F30EC" w:rsidP="00587280">
            <w:pPr>
              <w:jc w:val="center"/>
              <w:rPr>
                <w:rFonts w:ascii="Aptos" w:hAnsi="Aptos" w:cs="Arial"/>
                <w:i/>
                <w:iCs/>
                <w:sz w:val="20"/>
              </w:rPr>
            </w:pPr>
            <w:r w:rsidRPr="00E92B9E">
              <w:rPr>
                <w:rFonts w:ascii="Aptos" w:hAnsi="Aptos" w:cs="Arial"/>
                <w:i/>
                <w:iCs/>
                <w:sz w:val="20"/>
              </w:rPr>
              <w:t>CCPO</w:t>
            </w:r>
          </w:p>
        </w:tc>
        <w:tc>
          <w:tcPr>
            <w:tcW w:w="2135" w:type="dxa"/>
            <w:vMerge/>
          </w:tcPr>
          <w:p w14:paraId="43A6219C" w14:textId="77777777" w:rsidR="00A122E7" w:rsidRPr="00E92B9E" w:rsidRDefault="00A122E7" w:rsidP="00587280">
            <w:pPr>
              <w:jc w:val="center"/>
              <w:rPr>
                <w:rFonts w:ascii="Aptos" w:hAnsi="Aptos" w:cs="Arial"/>
                <w:i/>
                <w:iCs/>
                <w:sz w:val="20"/>
              </w:rPr>
            </w:pPr>
          </w:p>
        </w:tc>
      </w:tr>
      <w:tr w:rsidR="00A122E7" w:rsidRPr="00E92B9E" w14:paraId="7E9CDA8C" w14:textId="77777777" w:rsidTr="007A1F7B">
        <w:trPr>
          <w:trHeight w:val="256"/>
          <w:jc w:val="center"/>
        </w:trPr>
        <w:tc>
          <w:tcPr>
            <w:tcW w:w="4673" w:type="dxa"/>
            <w:tcBorders>
              <w:top w:val="single" w:sz="4" w:space="0" w:color="auto"/>
            </w:tcBorders>
            <w:vAlign w:val="center"/>
          </w:tcPr>
          <w:p w14:paraId="231975DF" w14:textId="2D457B69" w:rsidR="00A122E7" w:rsidRPr="00E92B9E" w:rsidRDefault="00A122E7" w:rsidP="00587280">
            <w:pPr>
              <w:jc w:val="center"/>
              <w:rPr>
                <w:rFonts w:ascii="Aptos" w:hAnsi="Aptos" w:cs="Arial"/>
                <w:b w:val="0"/>
                <w:sz w:val="20"/>
              </w:rPr>
            </w:pPr>
            <w:r w:rsidRPr="00E92B9E">
              <w:rPr>
                <w:rFonts w:ascii="Aptos" w:hAnsi="Aptos" w:cs="Arial"/>
                <w:b w:val="0"/>
                <w:sz w:val="20"/>
              </w:rPr>
              <w:t>Nombre de lits</w:t>
            </w:r>
          </w:p>
        </w:tc>
        <w:tc>
          <w:tcPr>
            <w:tcW w:w="2321" w:type="dxa"/>
            <w:vAlign w:val="center"/>
          </w:tcPr>
          <w:p w14:paraId="22CBBF56" w14:textId="055A9308" w:rsidR="00A122E7" w:rsidRPr="00E92B9E" w:rsidRDefault="00CB5EFC" w:rsidP="00587280">
            <w:pPr>
              <w:jc w:val="center"/>
              <w:rPr>
                <w:rFonts w:ascii="Aptos" w:hAnsi="Aptos" w:cs="Arial"/>
                <w:b w:val="0"/>
                <w:sz w:val="20"/>
              </w:rPr>
            </w:pPr>
            <w:r w:rsidRPr="00E92B9E">
              <w:rPr>
                <w:rFonts w:ascii="Aptos" w:hAnsi="Aptos" w:cs="Arial"/>
                <w:b w:val="0"/>
                <w:sz w:val="20"/>
              </w:rPr>
              <w:t>243</w:t>
            </w:r>
          </w:p>
        </w:tc>
        <w:tc>
          <w:tcPr>
            <w:tcW w:w="1361" w:type="dxa"/>
          </w:tcPr>
          <w:p w14:paraId="527A07CF" w14:textId="3CD132B7" w:rsidR="00A122E7" w:rsidRPr="00E92B9E" w:rsidRDefault="00CB5EFC" w:rsidP="00587280">
            <w:pPr>
              <w:jc w:val="center"/>
              <w:rPr>
                <w:rFonts w:ascii="Aptos" w:hAnsi="Aptos" w:cs="Arial"/>
                <w:b w:val="0"/>
                <w:sz w:val="20"/>
              </w:rPr>
            </w:pPr>
            <w:r w:rsidRPr="00E92B9E">
              <w:rPr>
                <w:rFonts w:ascii="Aptos" w:hAnsi="Aptos" w:cs="Arial"/>
                <w:b w:val="0"/>
                <w:sz w:val="20"/>
              </w:rPr>
              <w:t>96</w:t>
            </w:r>
          </w:p>
        </w:tc>
        <w:tc>
          <w:tcPr>
            <w:tcW w:w="2135" w:type="dxa"/>
            <w:vAlign w:val="center"/>
          </w:tcPr>
          <w:p w14:paraId="7D77F91D" w14:textId="67F452DB" w:rsidR="00A122E7" w:rsidRPr="00E92B9E" w:rsidRDefault="00CB5EFC" w:rsidP="00587280">
            <w:pPr>
              <w:jc w:val="center"/>
              <w:rPr>
                <w:rFonts w:ascii="Aptos" w:hAnsi="Aptos" w:cs="Arial"/>
                <w:b w:val="0"/>
                <w:sz w:val="20"/>
              </w:rPr>
            </w:pPr>
            <w:r w:rsidRPr="00E92B9E">
              <w:rPr>
                <w:rFonts w:ascii="Aptos" w:hAnsi="Aptos" w:cs="Arial"/>
                <w:b w:val="0"/>
                <w:sz w:val="20"/>
              </w:rPr>
              <w:t>132</w:t>
            </w:r>
          </w:p>
        </w:tc>
      </w:tr>
      <w:tr w:rsidR="00A122E7" w:rsidRPr="00E92B9E" w14:paraId="25D2A60D" w14:textId="77777777" w:rsidTr="007A1F7B">
        <w:trPr>
          <w:trHeight w:val="256"/>
          <w:jc w:val="center"/>
        </w:trPr>
        <w:tc>
          <w:tcPr>
            <w:tcW w:w="4673" w:type="dxa"/>
            <w:tcBorders>
              <w:top w:val="single" w:sz="4" w:space="0" w:color="auto"/>
              <w:left w:val="single" w:sz="4" w:space="0" w:color="auto"/>
              <w:bottom w:val="single" w:sz="4" w:space="0" w:color="auto"/>
              <w:right w:val="single" w:sz="4" w:space="0" w:color="auto"/>
            </w:tcBorders>
            <w:vAlign w:val="center"/>
          </w:tcPr>
          <w:p w14:paraId="5CE81A63" w14:textId="4115EA9B" w:rsidR="00A122E7" w:rsidRPr="00E92B9E" w:rsidRDefault="000F30EC" w:rsidP="00EA1641">
            <w:pPr>
              <w:jc w:val="center"/>
              <w:rPr>
                <w:rFonts w:ascii="Aptos" w:hAnsi="Aptos" w:cs="Arial"/>
                <w:b w:val="0"/>
                <w:sz w:val="20"/>
              </w:rPr>
            </w:pPr>
            <w:r w:rsidRPr="00E92B9E">
              <w:rPr>
                <w:rFonts w:ascii="Aptos" w:hAnsi="Aptos" w:cs="Arial"/>
                <w:b w:val="0"/>
                <w:sz w:val="20"/>
              </w:rPr>
              <w:t>Nombre de prise</w:t>
            </w:r>
            <w:r w:rsidR="007B444F" w:rsidRPr="00E92B9E">
              <w:rPr>
                <w:rFonts w:ascii="Aptos" w:hAnsi="Aptos" w:cs="Arial"/>
                <w:b w:val="0"/>
                <w:sz w:val="20"/>
              </w:rPr>
              <w:t xml:space="preserve">s de vide médical secteur froid </w:t>
            </w:r>
          </w:p>
        </w:tc>
        <w:tc>
          <w:tcPr>
            <w:tcW w:w="2321" w:type="dxa"/>
            <w:tcBorders>
              <w:top w:val="single" w:sz="4" w:space="0" w:color="auto"/>
              <w:left w:val="single" w:sz="4" w:space="0" w:color="auto"/>
              <w:bottom w:val="single" w:sz="4" w:space="0" w:color="auto"/>
              <w:right w:val="single" w:sz="4" w:space="0" w:color="auto"/>
            </w:tcBorders>
            <w:vAlign w:val="center"/>
          </w:tcPr>
          <w:p w14:paraId="7BEFE8EB" w14:textId="75B7697A" w:rsidR="00A122E7" w:rsidRPr="00E92B9E" w:rsidRDefault="00CB5EFC" w:rsidP="00587280">
            <w:pPr>
              <w:jc w:val="center"/>
              <w:rPr>
                <w:rFonts w:ascii="Aptos" w:hAnsi="Aptos" w:cs="Arial"/>
                <w:b w:val="0"/>
                <w:sz w:val="20"/>
              </w:rPr>
            </w:pPr>
            <w:r w:rsidRPr="00E92B9E">
              <w:rPr>
                <w:rFonts w:ascii="Aptos" w:hAnsi="Aptos" w:cs="Arial"/>
                <w:b w:val="0"/>
                <w:sz w:val="20"/>
              </w:rPr>
              <w:t>303</w:t>
            </w:r>
          </w:p>
        </w:tc>
        <w:tc>
          <w:tcPr>
            <w:tcW w:w="1361" w:type="dxa"/>
            <w:tcBorders>
              <w:top w:val="single" w:sz="4" w:space="0" w:color="auto"/>
              <w:left w:val="single" w:sz="4" w:space="0" w:color="auto"/>
              <w:bottom w:val="single" w:sz="4" w:space="0" w:color="auto"/>
              <w:right w:val="single" w:sz="4" w:space="0" w:color="auto"/>
            </w:tcBorders>
          </w:tcPr>
          <w:p w14:paraId="0C4751B5" w14:textId="44503B0C" w:rsidR="00A122E7" w:rsidRPr="00E92B9E" w:rsidRDefault="00CB5EFC" w:rsidP="00587280">
            <w:pPr>
              <w:jc w:val="center"/>
              <w:rPr>
                <w:rFonts w:ascii="Aptos" w:hAnsi="Aptos" w:cs="Arial"/>
                <w:b w:val="0"/>
                <w:sz w:val="20"/>
              </w:rPr>
            </w:pPr>
            <w:r w:rsidRPr="00E92B9E">
              <w:rPr>
                <w:rFonts w:ascii="Aptos" w:hAnsi="Aptos" w:cs="Arial"/>
                <w:b w:val="0"/>
                <w:sz w:val="20"/>
              </w:rPr>
              <w:t>94</w:t>
            </w:r>
          </w:p>
        </w:tc>
        <w:tc>
          <w:tcPr>
            <w:tcW w:w="2135" w:type="dxa"/>
            <w:tcBorders>
              <w:top w:val="single" w:sz="4" w:space="0" w:color="auto"/>
              <w:left w:val="single" w:sz="4" w:space="0" w:color="auto"/>
              <w:bottom w:val="single" w:sz="4" w:space="0" w:color="auto"/>
              <w:right w:val="single" w:sz="4" w:space="0" w:color="auto"/>
            </w:tcBorders>
            <w:vAlign w:val="center"/>
          </w:tcPr>
          <w:p w14:paraId="3DC7674C" w14:textId="4B7A11E8" w:rsidR="00A122E7" w:rsidRPr="00E92B9E" w:rsidRDefault="00CB5EFC" w:rsidP="00587280">
            <w:pPr>
              <w:jc w:val="center"/>
              <w:rPr>
                <w:rFonts w:ascii="Aptos" w:hAnsi="Aptos" w:cs="Arial"/>
                <w:b w:val="0"/>
                <w:sz w:val="20"/>
              </w:rPr>
            </w:pPr>
            <w:r w:rsidRPr="00E92B9E">
              <w:rPr>
                <w:rFonts w:ascii="Aptos" w:hAnsi="Aptos" w:cs="Arial"/>
                <w:b w:val="0"/>
                <w:sz w:val="20"/>
              </w:rPr>
              <w:t>140</w:t>
            </w:r>
          </w:p>
        </w:tc>
      </w:tr>
      <w:tr w:rsidR="007B444F" w:rsidRPr="00E92B9E" w14:paraId="38954AC2" w14:textId="77777777" w:rsidTr="007A1F7B">
        <w:trPr>
          <w:trHeight w:val="256"/>
          <w:jc w:val="center"/>
        </w:trPr>
        <w:tc>
          <w:tcPr>
            <w:tcW w:w="4673" w:type="dxa"/>
            <w:tcBorders>
              <w:top w:val="single" w:sz="4" w:space="0" w:color="auto"/>
              <w:left w:val="single" w:sz="4" w:space="0" w:color="auto"/>
              <w:bottom w:val="single" w:sz="4" w:space="0" w:color="auto"/>
              <w:right w:val="single" w:sz="4" w:space="0" w:color="auto"/>
            </w:tcBorders>
            <w:vAlign w:val="center"/>
          </w:tcPr>
          <w:p w14:paraId="4F75F0E3" w14:textId="76B9E7C6" w:rsidR="007B444F" w:rsidRPr="00E92B9E" w:rsidRDefault="007B444F" w:rsidP="00EA1641">
            <w:pPr>
              <w:jc w:val="center"/>
              <w:rPr>
                <w:rFonts w:ascii="Aptos" w:hAnsi="Aptos" w:cs="Arial"/>
                <w:b w:val="0"/>
                <w:sz w:val="20"/>
              </w:rPr>
            </w:pPr>
            <w:r w:rsidRPr="00E92B9E">
              <w:rPr>
                <w:rFonts w:ascii="Aptos" w:hAnsi="Aptos" w:cs="Arial"/>
                <w:b w:val="0"/>
                <w:sz w:val="20"/>
              </w:rPr>
              <w:t>Nombre de prises de vide médical secteur chaud</w:t>
            </w:r>
          </w:p>
        </w:tc>
        <w:tc>
          <w:tcPr>
            <w:tcW w:w="2321" w:type="dxa"/>
            <w:tcBorders>
              <w:top w:val="single" w:sz="4" w:space="0" w:color="auto"/>
              <w:left w:val="single" w:sz="4" w:space="0" w:color="auto"/>
              <w:bottom w:val="single" w:sz="4" w:space="0" w:color="auto"/>
              <w:right w:val="single" w:sz="4" w:space="0" w:color="auto"/>
            </w:tcBorders>
            <w:vAlign w:val="center"/>
          </w:tcPr>
          <w:p w14:paraId="7AA722D5" w14:textId="41A9EF4D" w:rsidR="007B444F" w:rsidRPr="00E92B9E" w:rsidRDefault="00CB5EFC" w:rsidP="00587280">
            <w:pPr>
              <w:jc w:val="center"/>
              <w:rPr>
                <w:rFonts w:ascii="Aptos" w:hAnsi="Aptos" w:cs="Arial"/>
                <w:b w:val="0"/>
                <w:sz w:val="20"/>
              </w:rPr>
            </w:pPr>
            <w:r w:rsidRPr="00E92B9E">
              <w:rPr>
                <w:rFonts w:ascii="Aptos" w:hAnsi="Aptos" w:cs="Arial"/>
                <w:b w:val="0"/>
                <w:sz w:val="20"/>
              </w:rPr>
              <w:t>104</w:t>
            </w:r>
          </w:p>
        </w:tc>
        <w:tc>
          <w:tcPr>
            <w:tcW w:w="1361" w:type="dxa"/>
            <w:tcBorders>
              <w:top w:val="single" w:sz="4" w:space="0" w:color="auto"/>
              <w:left w:val="single" w:sz="4" w:space="0" w:color="auto"/>
              <w:bottom w:val="single" w:sz="4" w:space="0" w:color="auto"/>
              <w:right w:val="single" w:sz="4" w:space="0" w:color="auto"/>
            </w:tcBorders>
          </w:tcPr>
          <w:p w14:paraId="78F03492" w14:textId="53BBAAE5" w:rsidR="007B444F" w:rsidRPr="00E92B9E" w:rsidRDefault="00CB5EFC" w:rsidP="00587280">
            <w:pPr>
              <w:jc w:val="center"/>
              <w:rPr>
                <w:rFonts w:ascii="Aptos" w:hAnsi="Aptos" w:cs="Arial"/>
                <w:b w:val="0"/>
                <w:sz w:val="20"/>
              </w:rPr>
            </w:pPr>
            <w:r w:rsidRPr="00E92B9E">
              <w:rPr>
                <w:rFonts w:ascii="Aptos" w:hAnsi="Aptos" w:cs="Arial"/>
                <w:b w:val="0"/>
                <w:sz w:val="20"/>
              </w:rPr>
              <w:t>144</w:t>
            </w:r>
          </w:p>
        </w:tc>
        <w:tc>
          <w:tcPr>
            <w:tcW w:w="2135" w:type="dxa"/>
            <w:tcBorders>
              <w:top w:val="single" w:sz="4" w:space="0" w:color="auto"/>
              <w:left w:val="single" w:sz="4" w:space="0" w:color="auto"/>
              <w:bottom w:val="single" w:sz="4" w:space="0" w:color="auto"/>
              <w:right w:val="single" w:sz="4" w:space="0" w:color="auto"/>
            </w:tcBorders>
            <w:vAlign w:val="center"/>
          </w:tcPr>
          <w:p w14:paraId="321DB429" w14:textId="6197FFD6" w:rsidR="007B444F" w:rsidRPr="00E92B9E" w:rsidRDefault="00CB5EFC" w:rsidP="00587280">
            <w:pPr>
              <w:jc w:val="center"/>
              <w:rPr>
                <w:rFonts w:ascii="Aptos" w:hAnsi="Aptos" w:cs="Arial"/>
                <w:b w:val="0"/>
                <w:sz w:val="20"/>
              </w:rPr>
            </w:pPr>
            <w:r w:rsidRPr="00E92B9E">
              <w:rPr>
                <w:rFonts w:ascii="Aptos" w:hAnsi="Aptos" w:cs="Arial"/>
                <w:b w:val="0"/>
                <w:sz w:val="20"/>
              </w:rPr>
              <w:t>0</w:t>
            </w:r>
          </w:p>
        </w:tc>
      </w:tr>
      <w:tr w:rsidR="00970FD2" w:rsidRPr="00E92B9E" w14:paraId="563BC9AB" w14:textId="77777777" w:rsidTr="007A1F7B">
        <w:trPr>
          <w:trHeight w:val="256"/>
          <w:jc w:val="center"/>
        </w:trPr>
        <w:tc>
          <w:tcPr>
            <w:tcW w:w="4673" w:type="dxa"/>
            <w:tcBorders>
              <w:top w:val="single" w:sz="4" w:space="0" w:color="auto"/>
              <w:left w:val="single" w:sz="4" w:space="0" w:color="auto"/>
              <w:bottom w:val="single" w:sz="4" w:space="0" w:color="auto"/>
              <w:right w:val="single" w:sz="4" w:space="0" w:color="auto"/>
            </w:tcBorders>
            <w:vAlign w:val="center"/>
          </w:tcPr>
          <w:p w14:paraId="6F51D8C8" w14:textId="5D90619F" w:rsidR="00970FD2" w:rsidRPr="00E92B9E" w:rsidRDefault="00970FD2" w:rsidP="00EA1641">
            <w:pPr>
              <w:jc w:val="center"/>
              <w:rPr>
                <w:rFonts w:ascii="Aptos" w:hAnsi="Aptos" w:cs="Arial"/>
                <w:b w:val="0"/>
                <w:sz w:val="20"/>
              </w:rPr>
            </w:pPr>
            <w:r w:rsidRPr="00E92B9E">
              <w:rPr>
                <w:rFonts w:ascii="Aptos" w:hAnsi="Aptos" w:cs="Arial"/>
                <w:b w:val="0"/>
                <w:sz w:val="20"/>
              </w:rPr>
              <w:t>Capacité du réservoir tampon existant</w:t>
            </w:r>
          </w:p>
        </w:tc>
        <w:tc>
          <w:tcPr>
            <w:tcW w:w="3682" w:type="dxa"/>
            <w:gridSpan w:val="2"/>
            <w:tcBorders>
              <w:top w:val="single" w:sz="4" w:space="0" w:color="auto"/>
              <w:left w:val="single" w:sz="4" w:space="0" w:color="auto"/>
              <w:bottom w:val="single" w:sz="4" w:space="0" w:color="auto"/>
              <w:right w:val="single" w:sz="4" w:space="0" w:color="auto"/>
            </w:tcBorders>
            <w:vAlign w:val="center"/>
          </w:tcPr>
          <w:p w14:paraId="523B48F2" w14:textId="66330A48" w:rsidR="00970FD2" w:rsidRPr="00E92B9E" w:rsidRDefault="00970FD2" w:rsidP="00587280">
            <w:pPr>
              <w:jc w:val="center"/>
              <w:rPr>
                <w:rFonts w:ascii="Aptos" w:hAnsi="Aptos" w:cs="Arial"/>
                <w:b w:val="0"/>
                <w:sz w:val="20"/>
              </w:rPr>
            </w:pPr>
            <w:r w:rsidRPr="00E92B9E">
              <w:rPr>
                <w:rFonts w:ascii="Aptos" w:hAnsi="Aptos" w:cs="Arial"/>
                <w:b w:val="0"/>
                <w:sz w:val="20"/>
              </w:rPr>
              <w:t>2000L</w:t>
            </w:r>
          </w:p>
        </w:tc>
        <w:tc>
          <w:tcPr>
            <w:tcW w:w="2135" w:type="dxa"/>
            <w:tcBorders>
              <w:top w:val="single" w:sz="4" w:space="0" w:color="auto"/>
              <w:left w:val="single" w:sz="4" w:space="0" w:color="auto"/>
              <w:bottom w:val="single" w:sz="4" w:space="0" w:color="auto"/>
              <w:right w:val="single" w:sz="4" w:space="0" w:color="auto"/>
            </w:tcBorders>
            <w:vAlign w:val="center"/>
          </w:tcPr>
          <w:p w14:paraId="476A5B42" w14:textId="2AEC27B2" w:rsidR="00970FD2" w:rsidRPr="00E92B9E" w:rsidRDefault="00970FD2" w:rsidP="00587280">
            <w:pPr>
              <w:jc w:val="center"/>
              <w:rPr>
                <w:rFonts w:ascii="Aptos" w:hAnsi="Aptos" w:cs="Arial"/>
                <w:b w:val="0"/>
                <w:sz w:val="20"/>
              </w:rPr>
            </w:pPr>
            <w:r w:rsidRPr="00E92B9E">
              <w:rPr>
                <w:rFonts w:ascii="Aptos" w:hAnsi="Aptos" w:cs="Arial"/>
                <w:b w:val="0"/>
                <w:sz w:val="20"/>
              </w:rPr>
              <w:t>500L</w:t>
            </w:r>
          </w:p>
        </w:tc>
      </w:tr>
      <w:tr w:rsidR="00CA1605" w:rsidRPr="00E92B9E" w14:paraId="72F88014" w14:textId="77777777" w:rsidTr="007A1F7B">
        <w:trPr>
          <w:trHeight w:val="256"/>
          <w:jc w:val="center"/>
        </w:trPr>
        <w:tc>
          <w:tcPr>
            <w:tcW w:w="4673" w:type="dxa"/>
            <w:tcBorders>
              <w:top w:val="single" w:sz="4" w:space="0" w:color="auto"/>
              <w:left w:val="single" w:sz="4" w:space="0" w:color="auto"/>
              <w:bottom w:val="single" w:sz="4" w:space="0" w:color="auto"/>
              <w:right w:val="single" w:sz="4" w:space="0" w:color="auto"/>
            </w:tcBorders>
            <w:vAlign w:val="center"/>
          </w:tcPr>
          <w:p w14:paraId="542DBE50" w14:textId="3E83A08F" w:rsidR="00CA1605" w:rsidRPr="00E92B9E" w:rsidRDefault="007A1F7B" w:rsidP="00EA1641">
            <w:pPr>
              <w:jc w:val="center"/>
              <w:rPr>
                <w:rFonts w:ascii="Aptos" w:hAnsi="Aptos" w:cs="Arial"/>
                <w:b w:val="0"/>
                <w:sz w:val="20"/>
              </w:rPr>
            </w:pPr>
            <w:r w:rsidRPr="00E92B9E">
              <w:rPr>
                <w:rFonts w:ascii="Aptos" w:hAnsi="Aptos" w:cs="Arial"/>
                <w:b w:val="0"/>
                <w:sz w:val="20"/>
              </w:rPr>
              <w:t>Consommation moyenne de vide en h / m</w:t>
            </w:r>
            <w:r w:rsidRPr="00E92B9E">
              <w:rPr>
                <w:rFonts w:ascii="Aptos" w:hAnsi="Aptos" w:cs="Arial"/>
                <w:b w:val="0"/>
                <w:sz w:val="20"/>
                <w:vertAlign w:val="superscript"/>
              </w:rPr>
              <w:t>3</w:t>
            </w:r>
            <w:r w:rsidRPr="00E92B9E">
              <w:rPr>
                <w:rFonts w:ascii="Aptos" w:hAnsi="Aptos" w:cs="Arial"/>
                <w:b w:val="0"/>
                <w:sz w:val="20"/>
              </w:rPr>
              <w:t xml:space="preserve"> par an sur la période 2021-2025</w:t>
            </w:r>
          </w:p>
        </w:tc>
        <w:tc>
          <w:tcPr>
            <w:tcW w:w="3682" w:type="dxa"/>
            <w:gridSpan w:val="2"/>
            <w:tcBorders>
              <w:top w:val="single" w:sz="4" w:space="0" w:color="auto"/>
              <w:left w:val="single" w:sz="4" w:space="0" w:color="auto"/>
              <w:bottom w:val="single" w:sz="4" w:space="0" w:color="auto"/>
              <w:right w:val="single" w:sz="4" w:space="0" w:color="auto"/>
            </w:tcBorders>
            <w:vAlign w:val="center"/>
          </w:tcPr>
          <w:p w14:paraId="79EADDCC" w14:textId="5A8A6F51" w:rsidR="00CA1605" w:rsidRPr="00E92B9E" w:rsidRDefault="007A1F7B" w:rsidP="00587280">
            <w:pPr>
              <w:jc w:val="center"/>
              <w:rPr>
                <w:rFonts w:ascii="Aptos" w:hAnsi="Aptos" w:cs="Arial"/>
                <w:b w:val="0"/>
                <w:sz w:val="20"/>
              </w:rPr>
            </w:pPr>
            <w:r w:rsidRPr="00E92B9E">
              <w:rPr>
                <w:rFonts w:ascii="Aptos" w:hAnsi="Aptos" w:cs="Arial"/>
                <w:b w:val="0"/>
                <w:sz w:val="20"/>
              </w:rPr>
              <w:t>753h/an / 225840 m</w:t>
            </w:r>
            <w:r w:rsidRPr="00E92B9E">
              <w:rPr>
                <w:rFonts w:ascii="Aptos" w:hAnsi="Aptos" w:cs="Arial"/>
                <w:b w:val="0"/>
                <w:sz w:val="20"/>
                <w:vertAlign w:val="superscript"/>
              </w:rPr>
              <w:t>3</w:t>
            </w:r>
            <w:r w:rsidRPr="00E92B9E">
              <w:rPr>
                <w:rFonts w:ascii="Aptos" w:hAnsi="Aptos" w:cs="Arial"/>
                <w:b w:val="0"/>
                <w:sz w:val="20"/>
              </w:rPr>
              <w:t>/an</w:t>
            </w:r>
          </w:p>
        </w:tc>
        <w:tc>
          <w:tcPr>
            <w:tcW w:w="2135" w:type="dxa"/>
            <w:tcBorders>
              <w:top w:val="single" w:sz="4" w:space="0" w:color="auto"/>
              <w:left w:val="single" w:sz="4" w:space="0" w:color="auto"/>
              <w:bottom w:val="single" w:sz="4" w:space="0" w:color="auto"/>
              <w:right w:val="single" w:sz="4" w:space="0" w:color="auto"/>
            </w:tcBorders>
            <w:vAlign w:val="center"/>
          </w:tcPr>
          <w:p w14:paraId="424BDA0A" w14:textId="3DA281CE" w:rsidR="00CA1605" w:rsidRPr="00E92B9E" w:rsidRDefault="007A1F7B" w:rsidP="00587280">
            <w:pPr>
              <w:jc w:val="center"/>
              <w:rPr>
                <w:rFonts w:ascii="Aptos" w:hAnsi="Aptos" w:cs="Arial"/>
                <w:b w:val="0"/>
                <w:sz w:val="20"/>
              </w:rPr>
            </w:pPr>
            <w:r w:rsidRPr="00E92B9E">
              <w:rPr>
                <w:rFonts w:ascii="Aptos" w:hAnsi="Aptos" w:cs="Arial"/>
                <w:b w:val="0"/>
                <w:sz w:val="20"/>
              </w:rPr>
              <w:t>40h/an / 673 m</w:t>
            </w:r>
            <w:r w:rsidRPr="00E92B9E">
              <w:rPr>
                <w:rFonts w:ascii="Aptos" w:hAnsi="Aptos" w:cs="Arial"/>
                <w:b w:val="0"/>
                <w:sz w:val="20"/>
                <w:vertAlign w:val="superscript"/>
              </w:rPr>
              <w:t>3</w:t>
            </w:r>
            <w:r w:rsidRPr="00E92B9E">
              <w:rPr>
                <w:rFonts w:ascii="Aptos" w:hAnsi="Aptos" w:cs="Arial"/>
                <w:b w:val="0"/>
                <w:sz w:val="20"/>
              </w:rPr>
              <w:t>/an</w:t>
            </w:r>
          </w:p>
        </w:tc>
      </w:tr>
    </w:tbl>
    <w:p w14:paraId="4AA8CD79" w14:textId="77777777" w:rsidR="00CA1605" w:rsidRPr="00E92B9E" w:rsidRDefault="00CA1605" w:rsidP="009640B7">
      <w:pPr>
        <w:jc w:val="both"/>
        <w:rPr>
          <w:rFonts w:ascii="Aptos" w:hAnsi="Aptos" w:cs="Arial"/>
          <w:b w:val="0"/>
          <w:i/>
          <w:iCs/>
          <w:sz w:val="20"/>
        </w:rPr>
      </w:pPr>
    </w:p>
    <w:p w14:paraId="1D391997" w14:textId="3F8E2185" w:rsidR="00B26BBB" w:rsidRPr="00E92B9E" w:rsidRDefault="00970FD2" w:rsidP="009640B7">
      <w:pPr>
        <w:jc w:val="both"/>
        <w:rPr>
          <w:rFonts w:ascii="Aptos" w:hAnsi="Aptos" w:cs="Arial"/>
          <w:b w:val="0"/>
          <w:i/>
          <w:iCs/>
          <w:sz w:val="20"/>
        </w:rPr>
      </w:pPr>
      <w:r w:rsidRPr="00E92B9E">
        <w:rPr>
          <w:rFonts w:ascii="Aptos" w:hAnsi="Aptos" w:cs="Arial"/>
          <w:b w:val="0"/>
          <w:i/>
          <w:iCs/>
          <w:sz w:val="20"/>
        </w:rPr>
        <w:t xml:space="preserve">NB : Une seule centrale est </w:t>
      </w:r>
      <w:r w:rsidR="00CA1605" w:rsidRPr="00E92B9E">
        <w:rPr>
          <w:rFonts w:ascii="Aptos" w:hAnsi="Aptos" w:cs="Arial"/>
          <w:b w:val="0"/>
          <w:i/>
          <w:iCs/>
          <w:sz w:val="20"/>
        </w:rPr>
        <w:t>à prévoir pour l’ensemble du Pôle Santé (CHCL et CCPO).</w:t>
      </w:r>
    </w:p>
    <w:p w14:paraId="2C93DCE6" w14:textId="77777777" w:rsidR="00CA1605" w:rsidRPr="00E92B9E" w:rsidRDefault="00CA1605" w:rsidP="009640B7">
      <w:pPr>
        <w:jc w:val="both"/>
        <w:rPr>
          <w:rFonts w:ascii="Aptos" w:hAnsi="Aptos" w:cs="Arial"/>
          <w:b w:val="0"/>
          <w:sz w:val="20"/>
        </w:rPr>
      </w:pPr>
    </w:p>
    <w:p w14:paraId="329779AB" w14:textId="77777777" w:rsidR="00184BE2" w:rsidRPr="00E92B9E" w:rsidRDefault="00184BE2" w:rsidP="009640B7">
      <w:pPr>
        <w:jc w:val="both"/>
        <w:rPr>
          <w:rFonts w:ascii="Aptos" w:hAnsi="Aptos" w:cs="Arial"/>
          <w:b w:val="0"/>
          <w:sz w:val="20"/>
        </w:rPr>
      </w:pPr>
    </w:p>
    <w:p w14:paraId="7823575B" w14:textId="77777777" w:rsidR="00587280" w:rsidRPr="00E92B9E"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2" w:name="_Toc217388201"/>
      <w:r w:rsidRPr="00E92B9E">
        <w:rPr>
          <w:rFonts w:ascii="Aptos" w:eastAsia="Arial Unicode MS" w:hAnsi="Aptos" w:cs="Arial"/>
          <w:caps/>
          <w:u w:val="none"/>
        </w:rPr>
        <w:t>DEFINITION DES PRESTATIONS</w:t>
      </w:r>
      <w:bookmarkEnd w:id="2"/>
    </w:p>
    <w:p w14:paraId="7EDB2DC6" w14:textId="77777777" w:rsidR="00184BE2" w:rsidRPr="00E92B9E" w:rsidRDefault="00184BE2" w:rsidP="00587280">
      <w:pPr>
        <w:jc w:val="both"/>
        <w:rPr>
          <w:rFonts w:ascii="Aptos" w:hAnsi="Aptos" w:cs="Arial"/>
          <w:b w:val="0"/>
          <w:sz w:val="20"/>
        </w:rPr>
      </w:pPr>
    </w:p>
    <w:p w14:paraId="5A52FFC0" w14:textId="77777777" w:rsidR="00262D7A" w:rsidRPr="002C6E43" w:rsidRDefault="00262D7A" w:rsidP="00262D7A">
      <w:pPr>
        <w:jc w:val="both"/>
        <w:rPr>
          <w:rFonts w:ascii="Aptos" w:hAnsi="Aptos" w:cs="Arial"/>
          <w:b w:val="0"/>
          <w:sz w:val="20"/>
        </w:rPr>
      </w:pPr>
      <w:r w:rsidRPr="002C6E43">
        <w:rPr>
          <w:rFonts w:ascii="Aptos" w:hAnsi="Aptos" w:cs="Arial"/>
          <w:b w:val="0"/>
          <w:sz w:val="20"/>
        </w:rPr>
        <w:t>Les prestations de fourniture comprennent :</w:t>
      </w:r>
    </w:p>
    <w:p w14:paraId="3D2A5ACB" w14:textId="77777777" w:rsidR="00262D7A" w:rsidRPr="002C6E43" w:rsidRDefault="00262D7A" w:rsidP="00262D7A">
      <w:pPr>
        <w:numPr>
          <w:ilvl w:val="0"/>
          <w:numId w:val="36"/>
        </w:numPr>
        <w:jc w:val="both"/>
        <w:rPr>
          <w:rFonts w:ascii="Aptos" w:hAnsi="Aptos" w:cs="Arial"/>
          <w:b w:val="0"/>
          <w:sz w:val="20"/>
        </w:rPr>
      </w:pPr>
      <w:r w:rsidRPr="002C6E43">
        <w:rPr>
          <w:rFonts w:ascii="Aptos" w:hAnsi="Aptos" w:cs="Arial"/>
          <w:b w:val="0"/>
          <w:sz w:val="20"/>
        </w:rPr>
        <w:t>L’installation et la mise à disposition de centrales de production de vide médical à partir de pompes à vide et leur raccordement aux réseaux existants,</w:t>
      </w:r>
    </w:p>
    <w:p w14:paraId="1CE9E2C2" w14:textId="77777777" w:rsidR="00262D7A" w:rsidRPr="002C6E43" w:rsidRDefault="00262D7A" w:rsidP="00262D7A">
      <w:pPr>
        <w:numPr>
          <w:ilvl w:val="0"/>
          <w:numId w:val="36"/>
        </w:numPr>
        <w:jc w:val="both"/>
        <w:rPr>
          <w:rFonts w:ascii="Aptos" w:hAnsi="Aptos" w:cs="Arial"/>
          <w:b w:val="0"/>
          <w:sz w:val="20"/>
        </w:rPr>
      </w:pPr>
      <w:r w:rsidRPr="002C6E43">
        <w:rPr>
          <w:rFonts w:ascii="Aptos" w:hAnsi="Aptos" w:cs="Arial"/>
          <w:b w:val="0"/>
          <w:sz w:val="20"/>
        </w:rPr>
        <w:t>La maintenance préventive et corrective des équipements de production de vide médical,</w:t>
      </w:r>
    </w:p>
    <w:p w14:paraId="53ACEB1E" w14:textId="77777777" w:rsidR="00262D7A" w:rsidRPr="002C6E43" w:rsidRDefault="00262D7A" w:rsidP="00262D7A">
      <w:pPr>
        <w:numPr>
          <w:ilvl w:val="0"/>
          <w:numId w:val="36"/>
        </w:numPr>
        <w:jc w:val="both"/>
        <w:rPr>
          <w:rFonts w:ascii="Aptos" w:hAnsi="Aptos" w:cs="Arial"/>
          <w:b w:val="0"/>
          <w:sz w:val="20"/>
        </w:rPr>
      </w:pPr>
      <w:r w:rsidRPr="002C6E43">
        <w:rPr>
          <w:rFonts w:ascii="Aptos" w:hAnsi="Aptos" w:cs="Arial"/>
          <w:b w:val="0"/>
          <w:sz w:val="20"/>
        </w:rPr>
        <w:t xml:space="preserve">La formation des personnels </w:t>
      </w:r>
    </w:p>
    <w:p w14:paraId="76A3752F" w14:textId="77777777" w:rsidR="00B26BBB" w:rsidRPr="002C6E43" w:rsidRDefault="00B26BBB" w:rsidP="009640B7">
      <w:pPr>
        <w:jc w:val="both"/>
        <w:rPr>
          <w:rFonts w:ascii="Aptos" w:hAnsi="Aptos" w:cs="Arial"/>
          <w:b w:val="0"/>
          <w:sz w:val="20"/>
        </w:rPr>
      </w:pPr>
    </w:p>
    <w:p w14:paraId="77D38515" w14:textId="77777777" w:rsidR="00184BE2" w:rsidRPr="002C6E43" w:rsidRDefault="00184BE2" w:rsidP="009640B7">
      <w:pPr>
        <w:jc w:val="both"/>
        <w:rPr>
          <w:rFonts w:ascii="Aptos" w:hAnsi="Aptos" w:cs="Arial"/>
          <w:b w:val="0"/>
          <w:sz w:val="20"/>
        </w:rPr>
      </w:pPr>
    </w:p>
    <w:p w14:paraId="5E9A4683" w14:textId="77777777" w:rsidR="00587280" w:rsidRPr="002C6E43"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3" w:name="_Toc217388202"/>
      <w:r w:rsidRPr="002C6E43">
        <w:rPr>
          <w:rFonts w:ascii="Aptos" w:eastAsia="Arial Unicode MS" w:hAnsi="Aptos" w:cs="Arial"/>
          <w:caps/>
          <w:u w:val="none"/>
        </w:rPr>
        <w:t>REGLES ET NORMES</w:t>
      </w:r>
      <w:bookmarkEnd w:id="3"/>
    </w:p>
    <w:p w14:paraId="5F9006CD" w14:textId="77777777" w:rsidR="00CA17BD" w:rsidRPr="002C6E43" w:rsidRDefault="00CA17BD" w:rsidP="00587280">
      <w:pPr>
        <w:jc w:val="both"/>
        <w:rPr>
          <w:rFonts w:ascii="Aptos" w:hAnsi="Aptos" w:cs="Arial"/>
          <w:b w:val="0"/>
          <w:sz w:val="20"/>
        </w:rPr>
      </w:pPr>
    </w:p>
    <w:p w14:paraId="6273C6A6" w14:textId="77777777" w:rsidR="00262D7A" w:rsidRPr="002C6E43" w:rsidRDefault="00262D7A" w:rsidP="00262D7A">
      <w:pPr>
        <w:jc w:val="both"/>
        <w:rPr>
          <w:rFonts w:ascii="Aptos" w:hAnsi="Aptos" w:cs="Arial"/>
          <w:b w:val="0"/>
          <w:sz w:val="20"/>
        </w:rPr>
      </w:pPr>
      <w:r w:rsidRPr="002C6E43">
        <w:rPr>
          <w:rFonts w:ascii="Aptos" w:hAnsi="Aptos" w:cs="Arial"/>
          <w:b w:val="0"/>
          <w:sz w:val="20"/>
        </w:rPr>
        <w:t>Les installations ainsi que les travaux de mise en place des équipements doivent être conformes à l’ensemble des textes réglementaires en vigueur à la remise des offres et notamment conforme aux spécifications des normes en vigueur relatives au gaz médicaux, aux dispositifs médicaux, et marquage CE.</w:t>
      </w:r>
    </w:p>
    <w:p w14:paraId="3CDF8A3C" w14:textId="77777777" w:rsidR="00184BE2" w:rsidRPr="002C6E43" w:rsidRDefault="00184BE2" w:rsidP="00587280">
      <w:pPr>
        <w:jc w:val="both"/>
        <w:rPr>
          <w:rFonts w:ascii="Aptos" w:hAnsi="Aptos" w:cs="Arial"/>
          <w:b w:val="0"/>
          <w:sz w:val="20"/>
        </w:rPr>
      </w:pPr>
    </w:p>
    <w:p w14:paraId="66C6EC26" w14:textId="77777777" w:rsidR="00587280" w:rsidRPr="002C6E43"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4" w:name="_Toc217388203"/>
      <w:r w:rsidRPr="002C6E43">
        <w:rPr>
          <w:rFonts w:ascii="Aptos" w:eastAsia="Arial Unicode MS" w:hAnsi="Aptos" w:cs="Arial"/>
          <w:caps/>
          <w:u w:val="none"/>
        </w:rPr>
        <w:t>LIMITES ET CONTRAINTES DES INSTALLATIONS</w:t>
      </w:r>
      <w:bookmarkEnd w:id="4"/>
    </w:p>
    <w:p w14:paraId="785E4B2A" w14:textId="77777777" w:rsidR="00CA17BD" w:rsidRPr="002C6E43" w:rsidRDefault="00CA17BD" w:rsidP="00587280">
      <w:pPr>
        <w:rPr>
          <w:rFonts w:ascii="Aptos" w:hAnsi="Aptos" w:cs="Arial"/>
          <w:sz w:val="20"/>
        </w:rPr>
      </w:pPr>
    </w:p>
    <w:p w14:paraId="54767089" w14:textId="09BD17CF" w:rsidR="00540054" w:rsidRPr="002C6E43" w:rsidRDefault="00540054" w:rsidP="00587280">
      <w:pPr>
        <w:rPr>
          <w:rFonts w:ascii="Aptos" w:hAnsi="Aptos" w:cs="Arial"/>
          <w:b w:val="0"/>
          <w:sz w:val="20"/>
        </w:rPr>
      </w:pPr>
      <w:r w:rsidRPr="002C6E43">
        <w:rPr>
          <w:rFonts w:ascii="Aptos" w:hAnsi="Aptos" w:cs="Arial"/>
          <w:b w:val="0"/>
          <w:sz w:val="20"/>
        </w:rPr>
        <w:t>La sécurité du patient implique la continuité absolue de l</w:t>
      </w:r>
      <w:r w:rsidR="007D40D6" w:rsidRPr="002C6E43">
        <w:rPr>
          <w:rFonts w:ascii="Aptos" w:hAnsi="Aptos" w:cs="Arial"/>
          <w:b w:val="0"/>
          <w:sz w:val="20"/>
        </w:rPr>
        <w:t>’aspiration médicale</w:t>
      </w:r>
      <w:r w:rsidRPr="002C6E43">
        <w:rPr>
          <w:rFonts w:ascii="Aptos" w:hAnsi="Aptos" w:cs="Arial"/>
          <w:b w:val="0"/>
          <w:sz w:val="20"/>
        </w:rPr>
        <w:t>.</w:t>
      </w:r>
    </w:p>
    <w:p w14:paraId="5EC80F5C" w14:textId="77777777" w:rsidR="00540054" w:rsidRPr="002C6E43" w:rsidRDefault="00540054" w:rsidP="00587280">
      <w:pPr>
        <w:rPr>
          <w:rFonts w:ascii="Aptos" w:hAnsi="Aptos" w:cs="Arial"/>
          <w:sz w:val="20"/>
        </w:rPr>
      </w:pPr>
    </w:p>
    <w:p w14:paraId="3C022339" w14:textId="2F9B1ECD" w:rsidR="00CA17BD" w:rsidRPr="00E92B9E" w:rsidRDefault="00CA17BD" w:rsidP="00587280">
      <w:pPr>
        <w:jc w:val="both"/>
        <w:rPr>
          <w:rFonts w:ascii="Aptos" w:hAnsi="Aptos" w:cs="Arial"/>
          <w:b w:val="0"/>
          <w:sz w:val="20"/>
        </w:rPr>
      </w:pPr>
      <w:r w:rsidRPr="002C6E43">
        <w:rPr>
          <w:rFonts w:ascii="Aptos" w:hAnsi="Aptos" w:cs="Arial"/>
          <w:b w:val="0"/>
          <w:sz w:val="20"/>
        </w:rPr>
        <w:t>La réalisation des installations doit être étudiée de sorte à ne pas interrompre</w:t>
      </w:r>
      <w:r w:rsidR="00165EEA" w:rsidRPr="002C6E43">
        <w:rPr>
          <w:rFonts w:ascii="Aptos" w:hAnsi="Aptos" w:cs="Arial"/>
          <w:b w:val="0"/>
          <w:sz w:val="20"/>
        </w:rPr>
        <w:t xml:space="preserve"> </w:t>
      </w:r>
      <w:r w:rsidR="007D40D6" w:rsidRPr="002C6E43">
        <w:rPr>
          <w:rFonts w:ascii="Aptos" w:hAnsi="Aptos" w:cs="Arial"/>
          <w:b w:val="0"/>
          <w:sz w:val="20"/>
        </w:rPr>
        <w:t>l’aspiration médicale</w:t>
      </w:r>
      <w:r w:rsidRPr="002C6E43">
        <w:rPr>
          <w:rFonts w:ascii="Aptos" w:hAnsi="Aptos" w:cs="Arial"/>
          <w:b w:val="0"/>
          <w:sz w:val="20"/>
        </w:rPr>
        <w:t xml:space="preserve">. </w:t>
      </w:r>
      <w:r w:rsidR="00262D7A" w:rsidRPr="002C6E43">
        <w:rPr>
          <w:rFonts w:ascii="Aptos" w:hAnsi="Aptos" w:cs="Arial"/>
          <w:b w:val="0"/>
          <w:sz w:val="20"/>
        </w:rPr>
        <w:t>Les travaux sont donc à réaliser sans aucune coupure de l’alimentation des services alimentés en vide médical et particulièrement lors de l’opération de dépose des installations existantes par le titulaire actuel. Le titulaire décrit dans son offre l’organisation et les moyens mis en œuvre pour assurer la continuité de l’alimentation en vide médical pendant les travaux.</w:t>
      </w:r>
    </w:p>
    <w:p w14:paraId="390E23A4" w14:textId="77777777" w:rsidR="00CA17BD" w:rsidRPr="00E92B9E" w:rsidRDefault="00CA17BD" w:rsidP="00587280">
      <w:pPr>
        <w:jc w:val="both"/>
        <w:rPr>
          <w:rFonts w:ascii="Aptos" w:hAnsi="Aptos" w:cs="Arial"/>
          <w:b w:val="0"/>
          <w:sz w:val="20"/>
        </w:rPr>
      </w:pPr>
    </w:p>
    <w:p w14:paraId="6E7A0D90" w14:textId="02BB401D" w:rsidR="00CA17BD" w:rsidRPr="00E92B9E" w:rsidRDefault="00CA17BD" w:rsidP="00587280">
      <w:pPr>
        <w:jc w:val="both"/>
        <w:rPr>
          <w:rFonts w:ascii="Aptos" w:hAnsi="Aptos" w:cs="Arial"/>
          <w:b w:val="0"/>
          <w:sz w:val="20"/>
        </w:rPr>
      </w:pPr>
      <w:r w:rsidRPr="00E92B9E">
        <w:rPr>
          <w:rFonts w:ascii="Aptos" w:hAnsi="Aptos" w:cs="Arial"/>
          <w:b w:val="0"/>
          <w:sz w:val="20"/>
        </w:rPr>
        <w:t>Un planning d’exécution d</w:t>
      </w:r>
      <w:r w:rsidR="005A0482" w:rsidRPr="00E92B9E">
        <w:rPr>
          <w:rFonts w:ascii="Aptos" w:hAnsi="Aptos" w:cs="Arial"/>
          <w:b w:val="0"/>
          <w:sz w:val="20"/>
        </w:rPr>
        <w:t>es travaux est proposé à chaque</w:t>
      </w:r>
      <w:r w:rsidRPr="00E92B9E">
        <w:rPr>
          <w:rFonts w:ascii="Aptos" w:hAnsi="Aptos" w:cs="Arial"/>
          <w:b w:val="0"/>
          <w:sz w:val="20"/>
        </w:rPr>
        <w:t xml:space="preserve"> </w:t>
      </w:r>
      <w:r w:rsidR="00B56B29" w:rsidRPr="00E92B9E">
        <w:rPr>
          <w:rFonts w:ascii="Aptos" w:hAnsi="Aptos" w:cs="Arial"/>
          <w:b w:val="0"/>
          <w:sz w:val="20"/>
        </w:rPr>
        <w:t>site</w:t>
      </w:r>
      <w:r w:rsidR="00CA2E78" w:rsidRPr="00E92B9E">
        <w:rPr>
          <w:rFonts w:ascii="Aptos" w:hAnsi="Aptos" w:cs="Arial"/>
          <w:b w:val="0"/>
          <w:sz w:val="20"/>
        </w:rPr>
        <w:t xml:space="preserve"> </w:t>
      </w:r>
      <w:r w:rsidR="005A0482" w:rsidRPr="00E92B9E">
        <w:rPr>
          <w:rFonts w:ascii="Aptos" w:hAnsi="Aptos" w:cs="Arial"/>
          <w:b w:val="0"/>
          <w:sz w:val="20"/>
        </w:rPr>
        <w:t xml:space="preserve">concerné par ce lot </w:t>
      </w:r>
      <w:r w:rsidRPr="00E92B9E">
        <w:rPr>
          <w:rFonts w:ascii="Aptos" w:hAnsi="Aptos" w:cs="Arial"/>
          <w:b w:val="0"/>
          <w:sz w:val="20"/>
        </w:rPr>
        <w:t xml:space="preserve">et devra être validé par </w:t>
      </w:r>
      <w:r w:rsidR="00B56B29" w:rsidRPr="00E92B9E">
        <w:rPr>
          <w:rFonts w:ascii="Aptos" w:hAnsi="Aptos" w:cs="Arial"/>
          <w:b w:val="0"/>
          <w:sz w:val="20"/>
        </w:rPr>
        <w:t>ledit site</w:t>
      </w:r>
      <w:r w:rsidR="00CA2E78" w:rsidRPr="00E92B9E">
        <w:rPr>
          <w:rFonts w:ascii="Aptos" w:hAnsi="Aptos" w:cs="Arial"/>
          <w:b w:val="0"/>
          <w:sz w:val="20"/>
        </w:rPr>
        <w:t>.</w:t>
      </w:r>
    </w:p>
    <w:p w14:paraId="5B6735FC" w14:textId="77777777" w:rsidR="008B5E7A" w:rsidRPr="00E92B9E" w:rsidRDefault="008B5E7A" w:rsidP="00587280">
      <w:pPr>
        <w:jc w:val="both"/>
        <w:rPr>
          <w:rFonts w:ascii="Aptos" w:hAnsi="Aptos" w:cs="Arial"/>
          <w:b w:val="0"/>
          <w:sz w:val="20"/>
        </w:rPr>
      </w:pPr>
    </w:p>
    <w:p w14:paraId="218EFB4F" w14:textId="77777777" w:rsidR="00010B85" w:rsidRPr="00E92B9E" w:rsidRDefault="008B5E7A" w:rsidP="00587280">
      <w:pPr>
        <w:jc w:val="both"/>
        <w:rPr>
          <w:rFonts w:ascii="Aptos" w:hAnsi="Aptos" w:cs="Arial"/>
          <w:b w:val="0"/>
          <w:sz w:val="20"/>
        </w:rPr>
      </w:pPr>
      <w:r w:rsidRPr="00E92B9E">
        <w:rPr>
          <w:rFonts w:ascii="Aptos" w:hAnsi="Aptos" w:cs="Arial"/>
          <w:b w:val="0"/>
          <w:sz w:val="20"/>
        </w:rPr>
        <w:t xml:space="preserve">En cas de changement de fournisseur le titulaire devra se concerter avec le </w:t>
      </w:r>
      <w:r w:rsidR="001C041F" w:rsidRPr="00E92B9E">
        <w:rPr>
          <w:rFonts w:ascii="Aptos" w:hAnsi="Aptos" w:cs="Arial"/>
          <w:b w:val="0"/>
          <w:sz w:val="20"/>
        </w:rPr>
        <w:t>précédent titulaire</w:t>
      </w:r>
      <w:r w:rsidRPr="00E92B9E">
        <w:rPr>
          <w:rFonts w:ascii="Aptos" w:hAnsi="Aptos" w:cs="Arial"/>
          <w:b w:val="0"/>
          <w:sz w:val="20"/>
        </w:rPr>
        <w:t>.</w:t>
      </w:r>
    </w:p>
    <w:p w14:paraId="054BDBB9" w14:textId="77777777" w:rsidR="008B5E7A" w:rsidRPr="00E92B9E" w:rsidRDefault="008B5E7A" w:rsidP="00587280">
      <w:pPr>
        <w:jc w:val="both"/>
        <w:rPr>
          <w:rFonts w:ascii="Aptos" w:hAnsi="Aptos" w:cs="Arial"/>
          <w:b w:val="0"/>
          <w:sz w:val="20"/>
        </w:rPr>
      </w:pPr>
      <w:r w:rsidRPr="00E92B9E">
        <w:rPr>
          <w:rFonts w:ascii="Aptos" w:hAnsi="Aptos" w:cs="Arial"/>
          <w:b w:val="0"/>
          <w:sz w:val="20"/>
        </w:rPr>
        <w:tab/>
      </w:r>
    </w:p>
    <w:p w14:paraId="4A38E966" w14:textId="77777777" w:rsidR="00010B85" w:rsidRPr="00E92B9E" w:rsidRDefault="00010B85" w:rsidP="00587280">
      <w:pPr>
        <w:jc w:val="both"/>
        <w:rPr>
          <w:rFonts w:ascii="Aptos" w:hAnsi="Aptos" w:cs="Arial"/>
          <w:b w:val="0"/>
          <w:sz w:val="20"/>
        </w:rPr>
      </w:pPr>
      <w:r w:rsidRPr="00E92B9E">
        <w:rPr>
          <w:rFonts w:ascii="Aptos" w:hAnsi="Aptos" w:cs="Arial"/>
          <w:b w:val="0"/>
          <w:sz w:val="20"/>
        </w:rPr>
        <w:t xml:space="preserve">Ces travaux devront impérativement respecter les règles d’hygiène hospitalière en vigueur dans l’établissement établis par le service d’hygiène compétent. </w:t>
      </w:r>
    </w:p>
    <w:p w14:paraId="045ED9CE" w14:textId="77777777" w:rsidR="00CA17BD" w:rsidRPr="00E92B9E" w:rsidRDefault="00CA17BD" w:rsidP="00587280">
      <w:pPr>
        <w:jc w:val="both"/>
        <w:rPr>
          <w:rFonts w:ascii="Aptos" w:hAnsi="Aptos" w:cs="Arial"/>
          <w:b w:val="0"/>
          <w:sz w:val="20"/>
        </w:rPr>
      </w:pPr>
    </w:p>
    <w:p w14:paraId="0A2FEB8A" w14:textId="77777777" w:rsidR="00CA17BD" w:rsidRPr="00E92B9E" w:rsidRDefault="00CA17BD" w:rsidP="00587280">
      <w:pPr>
        <w:jc w:val="both"/>
        <w:rPr>
          <w:rFonts w:ascii="Aptos" w:hAnsi="Aptos" w:cs="Arial"/>
          <w:b w:val="0"/>
          <w:sz w:val="20"/>
        </w:rPr>
      </w:pPr>
    </w:p>
    <w:p w14:paraId="6B6BB4D8" w14:textId="77777777" w:rsidR="00587280" w:rsidRPr="00E92B9E"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5" w:name="_Toc217388204"/>
      <w:r w:rsidRPr="00E92B9E">
        <w:rPr>
          <w:rFonts w:ascii="Aptos" w:eastAsia="Arial Unicode MS" w:hAnsi="Aptos" w:cs="Arial"/>
          <w:caps/>
          <w:u w:val="none"/>
        </w:rPr>
        <w:t>DESCRIPTION DES INSTALLATIONS</w:t>
      </w:r>
      <w:bookmarkEnd w:id="5"/>
      <w:r w:rsidRPr="00E92B9E">
        <w:rPr>
          <w:rFonts w:ascii="Aptos" w:eastAsia="Arial Unicode MS" w:hAnsi="Aptos" w:cs="Arial"/>
          <w:caps/>
          <w:u w:val="none"/>
        </w:rPr>
        <w:t xml:space="preserve"> </w:t>
      </w:r>
    </w:p>
    <w:p w14:paraId="1E05A6A6" w14:textId="77777777" w:rsidR="00CA17BD" w:rsidRPr="00E92B9E" w:rsidRDefault="00CA17BD" w:rsidP="00587280">
      <w:pPr>
        <w:jc w:val="both"/>
        <w:rPr>
          <w:rFonts w:ascii="Aptos" w:hAnsi="Aptos" w:cs="Arial"/>
          <w:b w:val="0"/>
          <w:sz w:val="20"/>
        </w:rPr>
      </w:pPr>
    </w:p>
    <w:p w14:paraId="4ED37E4C" w14:textId="77777777" w:rsidR="001B3BD9" w:rsidRPr="00E92B9E" w:rsidRDefault="001B3BD9" w:rsidP="001B3BD9">
      <w:pPr>
        <w:jc w:val="both"/>
        <w:rPr>
          <w:rFonts w:ascii="Aptos" w:hAnsi="Aptos" w:cs="Arial"/>
          <w:b w:val="0"/>
          <w:sz w:val="20"/>
        </w:rPr>
      </w:pPr>
      <w:r w:rsidRPr="00E92B9E">
        <w:rPr>
          <w:rFonts w:ascii="Aptos" w:hAnsi="Aptos" w:cs="Arial"/>
          <w:b w:val="0"/>
          <w:sz w:val="20"/>
        </w:rPr>
        <w:t>Le titulaire du marché prend en charge la fourniture en vide médical et s'engage à assurer 24 heures sur 24 la continuité de l'aspiration médicale.</w:t>
      </w:r>
    </w:p>
    <w:p w14:paraId="42DF7C21" w14:textId="77777777" w:rsidR="001B3BD9" w:rsidRPr="00E92B9E" w:rsidRDefault="001B3BD9" w:rsidP="001B3BD9">
      <w:pPr>
        <w:jc w:val="both"/>
        <w:rPr>
          <w:rFonts w:ascii="Aptos" w:hAnsi="Aptos" w:cs="Arial"/>
          <w:b w:val="0"/>
          <w:sz w:val="20"/>
        </w:rPr>
      </w:pPr>
    </w:p>
    <w:p w14:paraId="22A1198E" w14:textId="77777777" w:rsidR="001B3BD9" w:rsidRPr="00E92B9E" w:rsidRDefault="001B3BD9" w:rsidP="001B3BD9">
      <w:pPr>
        <w:jc w:val="both"/>
        <w:rPr>
          <w:rFonts w:ascii="Aptos" w:hAnsi="Aptos" w:cs="Arial"/>
          <w:b w:val="0"/>
          <w:sz w:val="20"/>
        </w:rPr>
      </w:pPr>
      <w:r w:rsidRPr="00E92B9E">
        <w:rPr>
          <w:rFonts w:ascii="Aptos" w:hAnsi="Aptos" w:cs="Arial"/>
          <w:b w:val="0"/>
          <w:sz w:val="20"/>
        </w:rPr>
        <w:t>La centrale de production de vide à usage médical permettant la fourniture en vide médical est mise à disposition, installée, entretenue et télésurveillée par le titulaire du marché.</w:t>
      </w:r>
    </w:p>
    <w:p w14:paraId="16097160" w14:textId="77777777" w:rsidR="001B3BD9" w:rsidRPr="00E92B9E" w:rsidRDefault="001B3BD9" w:rsidP="001B3BD9">
      <w:pPr>
        <w:jc w:val="both"/>
        <w:rPr>
          <w:rFonts w:ascii="Aptos" w:hAnsi="Aptos" w:cs="Arial"/>
          <w:b w:val="0"/>
          <w:sz w:val="20"/>
        </w:rPr>
      </w:pPr>
    </w:p>
    <w:p w14:paraId="4C74FB20" w14:textId="77777777" w:rsidR="001B3BD9" w:rsidRPr="00E92B9E" w:rsidRDefault="001B3BD9" w:rsidP="001B3BD9">
      <w:pPr>
        <w:jc w:val="both"/>
        <w:rPr>
          <w:rFonts w:ascii="Aptos" w:hAnsi="Aptos" w:cs="Arial"/>
          <w:b w:val="0"/>
          <w:sz w:val="20"/>
        </w:rPr>
      </w:pPr>
      <w:r w:rsidRPr="00E92B9E">
        <w:rPr>
          <w:rFonts w:ascii="Aptos" w:hAnsi="Aptos" w:cs="Arial"/>
          <w:b w:val="0"/>
          <w:sz w:val="20"/>
        </w:rPr>
        <w:t>Une étude de besoin préalable à la charge du titulaire devra garantir un juste dimensionnement de l’installation à mettre en place.</w:t>
      </w:r>
    </w:p>
    <w:p w14:paraId="7159FC73" w14:textId="77777777" w:rsidR="001B3BD9" w:rsidRPr="00E92B9E" w:rsidRDefault="001B3BD9" w:rsidP="001B3BD9">
      <w:pPr>
        <w:jc w:val="both"/>
        <w:rPr>
          <w:rFonts w:ascii="Aptos" w:hAnsi="Aptos" w:cs="Arial"/>
          <w:b w:val="0"/>
          <w:sz w:val="20"/>
        </w:rPr>
      </w:pPr>
    </w:p>
    <w:p w14:paraId="39FF8176" w14:textId="77777777" w:rsidR="001B3BD9" w:rsidRPr="00E92B9E" w:rsidRDefault="001B3BD9" w:rsidP="001B3BD9">
      <w:pPr>
        <w:jc w:val="both"/>
        <w:rPr>
          <w:rFonts w:ascii="Aptos" w:hAnsi="Aptos" w:cs="Arial"/>
          <w:b w:val="0"/>
          <w:sz w:val="20"/>
        </w:rPr>
      </w:pPr>
      <w:r w:rsidRPr="00E92B9E">
        <w:rPr>
          <w:rFonts w:ascii="Aptos" w:hAnsi="Aptos" w:cs="Arial"/>
          <w:b w:val="0"/>
          <w:sz w:val="20"/>
        </w:rPr>
        <w:t>Le titulaire met en dépôt pour la durée du marché, les matériels nécessaires à la fourniture en vide médical.</w:t>
      </w:r>
    </w:p>
    <w:p w14:paraId="1A166B54" w14:textId="77777777" w:rsidR="001B3BD9" w:rsidRPr="00E92B9E" w:rsidRDefault="001B3BD9" w:rsidP="001B3BD9">
      <w:pPr>
        <w:jc w:val="both"/>
        <w:rPr>
          <w:rFonts w:ascii="Aptos" w:hAnsi="Aptos" w:cs="Arial"/>
          <w:b w:val="0"/>
          <w:sz w:val="20"/>
        </w:rPr>
      </w:pPr>
      <w:r w:rsidRPr="00E92B9E">
        <w:rPr>
          <w:rFonts w:ascii="Aptos" w:hAnsi="Aptos" w:cs="Arial"/>
          <w:b w:val="0"/>
          <w:sz w:val="20"/>
        </w:rPr>
        <w:t>La centrale sera équipée d’au minimum 3 pompes à vide servant à la fois de source de service, de source d’attente et de source de secours. Les pompes seront montées sur châssis et posséderont chacune un débit nominal permettant de répondre aux besoins du GCS ENERGELOG.</w:t>
      </w:r>
    </w:p>
    <w:p w14:paraId="6864EA0C" w14:textId="77777777" w:rsidR="007E0EBF" w:rsidRPr="00E92B9E" w:rsidRDefault="007E0EBF" w:rsidP="001B3BD9">
      <w:pPr>
        <w:jc w:val="both"/>
        <w:rPr>
          <w:rFonts w:ascii="Aptos" w:hAnsi="Aptos" w:cs="Arial"/>
          <w:b w:val="0"/>
          <w:sz w:val="20"/>
        </w:rPr>
      </w:pPr>
    </w:p>
    <w:p w14:paraId="692038B9" w14:textId="2C52E3D1" w:rsidR="001B3BD9" w:rsidRPr="00E92B9E" w:rsidRDefault="001B3BD9" w:rsidP="001B3BD9">
      <w:pPr>
        <w:jc w:val="both"/>
        <w:rPr>
          <w:rFonts w:ascii="Aptos" w:hAnsi="Aptos" w:cs="Arial"/>
          <w:b w:val="0"/>
          <w:sz w:val="20"/>
        </w:rPr>
      </w:pPr>
      <w:r w:rsidRPr="00E92B9E">
        <w:rPr>
          <w:rFonts w:ascii="Aptos" w:hAnsi="Aptos" w:cs="Arial"/>
          <w:b w:val="0"/>
          <w:sz w:val="20"/>
        </w:rPr>
        <w:t>Chaque pompe assurera 100 % du débit nominal demandé. Elles seront protégées par une filtration antibactérienne montée en duplex.</w:t>
      </w:r>
    </w:p>
    <w:p w14:paraId="64B05CF6" w14:textId="77777777" w:rsidR="007E0EBF" w:rsidRPr="00E92B9E" w:rsidRDefault="007E0EBF" w:rsidP="001B3BD9">
      <w:pPr>
        <w:jc w:val="both"/>
        <w:rPr>
          <w:rFonts w:ascii="Aptos" w:hAnsi="Aptos" w:cs="Arial"/>
          <w:b w:val="0"/>
          <w:sz w:val="20"/>
        </w:rPr>
      </w:pPr>
    </w:p>
    <w:p w14:paraId="142D0ECA" w14:textId="77777777" w:rsidR="001B3BD9" w:rsidRPr="00E92B9E" w:rsidRDefault="001B3BD9" w:rsidP="001B3BD9">
      <w:pPr>
        <w:jc w:val="both"/>
        <w:rPr>
          <w:rFonts w:ascii="Aptos" w:hAnsi="Aptos" w:cs="Arial"/>
          <w:b w:val="0"/>
          <w:sz w:val="20"/>
        </w:rPr>
      </w:pPr>
      <w:r w:rsidRPr="00E92B9E">
        <w:rPr>
          <w:rFonts w:ascii="Aptos" w:hAnsi="Aptos" w:cs="Arial"/>
          <w:b w:val="0"/>
          <w:sz w:val="20"/>
        </w:rPr>
        <w:t>Les trois pompes seront pilotées par un automatisme, avec une liaison permettant une télésurveillance de la centrale par le titulaire.</w:t>
      </w:r>
    </w:p>
    <w:p w14:paraId="478C8492" w14:textId="77777777" w:rsidR="007E0EBF" w:rsidRPr="00E92B9E" w:rsidRDefault="007E0EBF" w:rsidP="001B3BD9">
      <w:pPr>
        <w:jc w:val="both"/>
        <w:rPr>
          <w:rFonts w:ascii="Aptos" w:hAnsi="Aptos" w:cs="Arial"/>
          <w:b w:val="0"/>
          <w:sz w:val="20"/>
        </w:rPr>
      </w:pPr>
    </w:p>
    <w:p w14:paraId="1F9D1F58" w14:textId="77777777" w:rsidR="001B3BD9" w:rsidRPr="00E92B9E" w:rsidRDefault="001B3BD9" w:rsidP="001B3BD9">
      <w:pPr>
        <w:jc w:val="both"/>
        <w:rPr>
          <w:rFonts w:ascii="Aptos" w:hAnsi="Aptos" w:cs="Arial"/>
          <w:b w:val="0"/>
          <w:sz w:val="20"/>
        </w:rPr>
      </w:pPr>
      <w:r w:rsidRPr="00E92B9E">
        <w:rPr>
          <w:rFonts w:ascii="Aptos" w:hAnsi="Aptos" w:cs="Arial"/>
          <w:b w:val="0"/>
          <w:sz w:val="20"/>
        </w:rPr>
        <w:t>Chaque pompe sera équipée d’un interrupteur de marche forcée, sécurité permettant de démarrer toutes les pompes en cas de défaillance du coffret de pilotage.</w:t>
      </w:r>
    </w:p>
    <w:p w14:paraId="04A5C59F" w14:textId="77777777" w:rsidR="007E0EBF" w:rsidRPr="00E92B9E" w:rsidRDefault="007E0EBF" w:rsidP="001B3BD9">
      <w:pPr>
        <w:jc w:val="both"/>
        <w:rPr>
          <w:rFonts w:ascii="Aptos" w:hAnsi="Aptos" w:cs="Arial"/>
          <w:b w:val="0"/>
          <w:sz w:val="20"/>
        </w:rPr>
      </w:pPr>
    </w:p>
    <w:p w14:paraId="69C84324" w14:textId="77777777" w:rsidR="001B3BD9" w:rsidRPr="00E92B9E" w:rsidRDefault="001B3BD9" w:rsidP="001B3BD9">
      <w:pPr>
        <w:jc w:val="both"/>
        <w:rPr>
          <w:rFonts w:ascii="Aptos" w:hAnsi="Aptos" w:cs="Arial"/>
          <w:b w:val="0"/>
          <w:sz w:val="20"/>
        </w:rPr>
      </w:pPr>
      <w:r w:rsidRPr="00E92B9E">
        <w:rPr>
          <w:rFonts w:ascii="Aptos" w:hAnsi="Aptos" w:cs="Arial"/>
          <w:b w:val="0"/>
          <w:sz w:val="20"/>
        </w:rPr>
        <w:t>Le coffret de pilotage électronique gérera le démarrage des trois pompes à tour de rôle. L’appel du moteur en appoint se fera dans les cas suivants :</w:t>
      </w:r>
    </w:p>
    <w:p w14:paraId="4CD76380" w14:textId="6F7F02FD" w:rsidR="001B3BD9" w:rsidRPr="00E92B9E" w:rsidRDefault="001B3BD9" w:rsidP="001B3BD9">
      <w:pPr>
        <w:pStyle w:val="Paragraphedeliste"/>
        <w:numPr>
          <w:ilvl w:val="0"/>
          <w:numId w:val="35"/>
        </w:numPr>
        <w:jc w:val="both"/>
        <w:rPr>
          <w:rFonts w:ascii="Aptos" w:hAnsi="Aptos" w:cs="Arial"/>
          <w:b w:val="0"/>
          <w:sz w:val="20"/>
        </w:rPr>
      </w:pPr>
      <w:r w:rsidRPr="00E92B9E">
        <w:rPr>
          <w:rFonts w:ascii="Aptos" w:hAnsi="Aptos" w:cs="Arial"/>
          <w:b w:val="0"/>
          <w:sz w:val="20"/>
        </w:rPr>
        <w:t>Baisse de la dépression</w:t>
      </w:r>
    </w:p>
    <w:p w14:paraId="0CC35282" w14:textId="549C2B07" w:rsidR="001B3BD9" w:rsidRPr="00E92B9E" w:rsidRDefault="001B3BD9" w:rsidP="001B3BD9">
      <w:pPr>
        <w:pStyle w:val="Paragraphedeliste"/>
        <w:numPr>
          <w:ilvl w:val="0"/>
          <w:numId w:val="35"/>
        </w:numPr>
        <w:jc w:val="both"/>
        <w:rPr>
          <w:rFonts w:ascii="Aptos" w:hAnsi="Aptos" w:cs="Arial"/>
          <w:b w:val="0"/>
          <w:sz w:val="20"/>
        </w:rPr>
      </w:pPr>
      <w:r w:rsidRPr="00E92B9E">
        <w:rPr>
          <w:rFonts w:ascii="Aptos" w:hAnsi="Aptos" w:cs="Arial"/>
          <w:b w:val="0"/>
          <w:sz w:val="20"/>
        </w:rPr>
        <w:t>Problème sur le moteur prioritaire</w:t>
      </w:r>
    </w:p>
    <w:p w14:paraId="10FFCC85" w14:textId="77777777" w:rsidR="00BD2E3C" w:rsidRPr="00E92B9E" w:rsidRDefault="00BD2E3C" w:rsidP="002207A9">
      <w:pPr>
        <w:jc w:val="both"/>
        <w:rPr>
          <w:rFonts w:ascii="Aptos" w:hAnsi="Aptos" w:cs="Arial"/>
          <w:b w:val="0"/>
          <w:sz w:val="20"/>
        </w:rPr>
      </w:pPr>
    </w:p>
    <w:p w14:paraId="35367CB8" w14:textId="140DC72F" w:rsidR="00BD2E3C" w:rsidRDefault="001B3BD9" w:rsidP="001B3BD9">
      <w:pPr>
        <w:jc w:val="both"/>
        <w:rPr>
          <w:rFonts w:ascii="Aptos" w:hAnsi="Aptos" w:cs="Arial"/>
          <w:b w:val="0"/>
          <w:sz w:val="20"/>
        </w:rPr>
      </w:pPr>
      <w:r w:rsidRPr="00E92B9E">
        <w:rPr>
          <w:rFonts w:ascii="Aptos" w:hAnsi="Aptos" w:cs="Arial"/>
          <w:b w:val="0"/>
          <w:sz w:val="20"/>
        </w:rPr>
        <w:t>La capacité tampon proposée sera de taille minimisée grâce à la présence de la régulation. Un même capteur liera la pression de régulation et la pression réseau et un vacuostat assurera un secours mécanique de la centrale.</w:t>
      </w:r>
    </w:p>
    <w:p w14:paraId="45CABA8A" w14:textId="77777777" w:rsidR="00262D7A" w:rsidRDefault="00262D7A" w:rsidP="001B3BD9">
      <w:pPr>
        <w:jc w:val="both"/>
        <w:rPr>
          <w:rFonts w:ascii="Aptos" w:hAnsi="Aptos" w:cs="Arial"/>
          <w:b w:val="0"/>
          <w:sz w:val="20"/>
        </w:rPr>
      </w:pPr>
    </w:p>
    <w:p w14:paraId="3D083877" w14:textId="77777777" w:rsidR="00262D7A" w:rsidRDefault="00262D7A" w:rsidP="00262D7A">
      <w:pPr>
        <w:jc w:val="both"/>
        <w:rPr>
          <w:rFonts w:ascii="Arial" w:hAnsi="Arial" w:cs="Arial"/>
          <w:b w:val="0"/>
          <w:sz w:val="20"/>
        </w:rPr>
      </w:pPr>
      <w:r w:rsidRPr="002C6E43">
        <w:rPr>
          <w:rFonts w:ascii="Arial" w:hAnsi="Arial" w:cs="Arial"/>
          <w:b w:val="0"/>
          <w:sz w:val="20"/>
        </w:rPr>
        <w:t>La dépression devra être au minimum de -800mb à chaque prise de vide.</w:t>
      </w:r>
    </w:p>
    <w:p w14:paraId="2BA39141" w14:textId="77777777" w:rsidR="00262D7A" w:rsidRPr="00E92B9E" w:rsidRDefault="00262D7A" w:rsidP="001B3BD9">
      <w:pPr>
        <w:jc w:val="both"/>
        <w:rPr>
          <w:rFonts w:ascii="Aptos" w:hAnsi="Aptos" w:cs="Arial"/>
          <w:b w:val="0"/>
          <w:sz w:val="20"/>
        </w:rPr>
      </w:pPr>
    </w:p>
    <w:p w14:paraId="25297CE0" w14:textId="74DC7455" w:rsidR="001B3BD9" w:rsidRPr="00E92B9E" w:rsidRDefault="001B3BD9" w:rsidP="001B3BD9">
      <w:pPr>
        <w:jc w:val="both"/>
        <w:rPr>
          <w:rFonts w:ascii="Aptos" w:hAnsi="Aptos" w:cs="Arial"/>
          <w:b w:val="0"/>
          <w:sz w:val="20"/>
        </w:rPr>
      </w:pPr>
      <w:r w:rsidRPr="00E92B9E">
        <w:rPr>
          <w:rFonts w:ascii="Aptos" w:hAnsi="Aptos" w:cs="Arial"/>
          <w:b w:val="0"/>
          <w:sz w:val="20"/>
        </w:rPr>
        <w:t>La prestation comprend la fourniture, l’installation et la maintenance de l’ensemble des équipements et canalisations nécessaires jusqu’au raccordement au réseau constitué par la limite de propriété entre le prestataire actuel et l’établissement membre du GCS ENERGELOG</w:t>
      </w:r>
      <w:r w:rsidR="002207A9" w:rsidRPr="00E92B9E">
        <w:rPr>
          <w:rFonts w:ascii="Aptos" w:hAnsi="Aptos" w:cs="Arial"/>
          <w:b w:val="0"/>
          <w:sz w:val="20"/>
        </w:rPr>
        <w:t>.</w:t>
      </w:r>
    </w:p>
    <w:p w14:paraId="524A0A5C" w14:textId="77777777" w:rsidR="002207A9" w:rsidRPr="00E92B9E" w:rsidRDefault="002207A9" w:rsidP="001B3BD9">
      <w:pPr>
        <w:jc w:val="both"/>
        <w:rPr>
          <w:rFonts w:ascii="Aptos" w:hAnsi="Aptos" w:cs="Arial"/>
          <w:b w:val="0"/>
          <w:sz w:val="20"/>
        </w:rPr>
      </w:pPr>
    </w:p>
    <w:p w14:paraId="61A5B7A4" w14:textId="77777777" w:rsidR="00184BE2" w:rsidRPr="00E92B9E" w:rsidRDefault="00184BE2" w:rsidP="00587280">
      <w:pPr>
        <w:jc w:val="both"/>
        <w:rPr>
          <w:rFonts w:ascii="Aptos" w:hAnsi="Aptos" w:cs="Arial"/>
          <w:b w:val="0"/>
          <w:sz w:val="20"/>
        </w:rPr>
      </w:pPr>
    </w:p>
    <w:p w14:paraId="2D82FC33" w14:textId="77777777" w:rsidR="00587280" w:rsidRPr="00E92B9E"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6" w:name="_Toc217388205"/>
      <w:r w:rsidRPr="00E92B9E">
        <w:rPr>
          <w:rFonts w:ascii="Aptos" w:eastAsia="Arial Unicode MS" w:hAnsi="Aptos" w:cs="Arial"/>
          <w:caps/>
          <w:u w:val="none"/>
        </w:rPr>
        <w:t>DESCRIPTION DE LA MAINTENANCE</w:t>
      </w:r>
      <w:bookmarkEnd w:id="6"/>
    </w:p>
    <w:p w14:paraId="15120067" w14:textId="77777777" w:rsidR="00184BE2" w:rsidRPr="00E92B9E" w:rsidRDefault="00184BE2" w:rsidP="00587280">
      <w:pPr>
        <w:jc w:val="both"/>
        <w:rPr>
          <w:rFonts w:ascii="Aptos" w:hAnsi="Aptos" w:cs="Arial"/>
          <w:b w:val="0"/>
          <w:sz w:val="20"/>
        </w:rPr>
      </w:pPr>
    </w:p>
    <w:p w14:paraId="6EA63B05" w14:textId="77777777" w:rsidR="006564C7" w:rsidRPr="002C6E43" w:rsidRDefault="006564C7" w:rsidP="00587280">
      <w:pPr>
        <w:jc w:val="both"/>
        <w:rPr>
          <w:rFonts w:ascii="Aptos" w:hAnsi="Aptos" w:cs="Arial"/>
          <w:b w:val="0"/>
          <w:sz w:val="20"/>
        </w:rPr>
      </w:pPr>
      <w:r w:rsidRPr="00E92B9E">
        <w:rPr>
          <w:rFonts w:ascii="Aptos" w:hAnsi="Aptos" w:cs="Arial"/>
          <w:b w:val="0"/>
          <w:sz w:val="20"/>
        </w:rPr>
        <w:t>La maintenance inclut le déplacement, les pièces détachées, la main d'œuvre et toutes les opérations de ré</w:t>
      </w:r>
      <w:r w:rsidR="00C827DF" w:rsidRPr="00E92B9E">
        <w:rPr>
          <w:rFonts w:ascii="Aptos" w:hAnsi="Aptos" w:cs="Arial"/>
          <w:b w:val="0"/>
          <w:sz w:val="20"/>
        </w:rPr>
        <w:t>-</w:t>
      </w:r>
      <w:r w:rsidRPr="00E92B9E">
        <w:rPr>
          <w:rFonts w:ascii="Aptos" w:hAnsi="Aptos" w:cs="Arial"/>
          <w:b w:val="0"/>
          <w:sz w:val="20"/>
        </w:rPr>
        <w:t xml:space="preserve">épreuve, de contrôle réglementaire ou de mise en conformité rendues nécessaires. Elle sera exécutée sous la responsabilité du </w:t>
      </w:r>
      <w:r w:rsidRPr="002C6E43">
        <w:rPr>
          <w:rFonts w:ascii="Aptos" w:hAnsi="Aptos" w:cs="Arial"/>
          <w:b w:val="0"/>
          <w:sz w:val="20"/>
        </w:rPr>
        <w:t>titulaire, en coordination avec le responsable technique de chaque site.</w:t>
      </w:r>
    </w:p>
    <w:p w14:paraId="2CB84C2A" w14:textId="77777777" w:rsidR="00262D7A" w:rsidRPr="002C6E43" w:rsidRDefault="00262D7A" w:rsidP="00587280">
      <w:pPr>
        <w:jc w:val="both"/>
        <w:rPr>
          <w:rFonts w:ascii="Aptos" w:hAnsi="Aptos" w:cs="Arial"/>
          <w:b w:val="0"/>
          <w:sz w:val="20"/>
        </w:rPr>
      </w:pPr>
    </w:p>
    <w:p w14:paraId="284D1986" w14:textId="3AC81E2E" w:rsidR="00262D7A" w:rsidRPr="002C6E43" w:rsidRDefault="00262D7A" w:rsidP="00262D7A">
      <w:pPr>
        <w:autoSpaceDE w:val="0"/>
        <w:autoSpaceDN w:val="0"/>
        <w:adjustRightInd w:val="0"/>
        <w:jc w:val="both"/>
        <w:rPr>
          <w:rFonts w:ascii="Corbel" w:hAnsi="Corbel"/>
          <w:b w:val="0"/>
          <w:sz w:val="20"/>
        </w:rPr>
      </w:pPr>
      <w:r w:rsidRPr="002C6E43">
        <w:rPr>
          <w:rFonts w:ascii="Corbel" w:hAnsi="Corbel"/>
          <w:b w:val="0"/>
          <w:sz w:val="20"/>
        </w:rPr>
        <w:t xml:space="preserve">Dans le cadre ou la maintenance est confiée par l’établissement au titulaire du marché sur la base de prestations forfaitaires annuelles, celui-ci doit prendre contact par mail pour planifier la maintenance préventive </w:t>
      </w:r>
      <w:r w:rsidRPr="002C6E43">
        <w:rPr>
          <w:rFonts w:ascii="Corbel" w:hAnsi="Corbel"/>
          <w:sz w:val="20"/>
        </w:rPr>
        <w:t>au minimum 60 jours</w:t>
      </w:r>
      <w:r w:rsidRPr="002C6E43">
        <w:rPr>
          <w:rFonts w:ascii="Corbel" w:hAnsi="Corbel"/>
          <w:b w:val="0"/>
          <w:sz w:val="20"/>
        </w:rPr>
        <w:t xml:space="preserve"> (jours calendaires) avant la date de réalisation de chaque maintenance préventive auprès des contacts des services biomédicaux ou services techniques de chaque établissement (coordonnées ci-dessous).</w:t>
      </w:r>
    </w:p>
    <w:p w14:paraId="21697A70" w14:textId="77777777" w:rsidR="00262D7A" w:rsidRPr="002C6E43" w:rsidRDefault="00262D7A" w:rsidP="00262D7A">
      <w:pPr>
        <w:autoSpaceDE w:val="0"/>
        <w:autoSpaceDN w:val="0"/>
        <w:adjustRightInd w:val="0"/>
        <w:jc w:val="both"/>
        <w:rPr>
          <w:rFonts w:ascii="Corbel" w:hAnsi="Corbel"/>
          <w:b w:val="0"/>
          <w:sz w:val="20"/>
        </w:rPr>
      </w:pPr>
    </w:p>
    <w:p w14:paraId="341AB0B8" w14:textId="1295B1F9" w:rsidR="00262D7A" w:rsidRPr="002C6E43" w:rsidRDefault="00262D7A" w:rsidP="00262D7A">
      <w:pPr>
        <w:overflowPunct w:val="0"/>
        <w:autoSpaceDE w:val="0"/>
        <w:autoSpaceDN w:val="0"/>
        <w:adjustRightInd w:val="0"/>
        <w:spacing w:before="120"/>
        <w:ind w:right="-171"/>
        <w:jc w:val="both"/>
        <w:textAlignment w:val="baseline"/>
        <w:rPr>
          <w:rFonts w:ascii="Aptos" w:hAnsi="Aptos" w:cs="Arial"/>
          <w:b w:val="0"/>
          <w:sz w:val="20"/>
        </w:rPr>
      </w:pPr>
      <w:r w:rsidRPr="002C6E43">
        <w:rPr>
          <w:rFonts w:ascii="Aptos" w:hAnsi="Aptos" w:cs="Arial"/>
          <w:b w:val="0"/>
          <w:sz w:val="20"/>
        </w:rPr>
        <w:t>Toute intervention, donnera lieu à un compte-rendu d’intervention du titulaire dont un exemplaire sera remis aussitôt l'intervention terminée (avant que le technicien ne quitte l'établissement) au service biomédical par voie électronique aux adresses mails ci-dessous :</w:t>
      </w:r>
    </w:p>
    <w:p w14:paraId="7EFA5BEE" w14:textId="77777777" w:rsidR="00262D7A" w:rsidRPr="002C6E43" w:rsidRDefault="00262D7A" w:rsidP="00262D7A">
      <w:pPr>
        <w:overflowPunct w:val="0"/>
        <w:autoSpaceDE w:val="0"/>
        <w:autoSpaceDN w:val="0"/>
        <w:adjustRightInd w:val="0"/>
        <w:spacing w:before="120"/>
        <w:jc w:val="both"/>
        <w:textAlignment w:val="baseline"/>
        <w:rPr>
          <w:rFonts w:ascii="Aptos" w:eastAsia="Arial Unicode MS" w:hAnsi="Aptos" w:cs="Arial"/>
          <w:b w:val="0"/>
          <w:sz w:val="20"/>
        </w:rPr>
      </w:pPr>
      <w:r w:rsidRPr="002C6E43">
        <w:rPr>
          <w:rFonts w:ascii="Aptos" w:eastAsia="Arial Unicode MS" w:hAnsi="Aptos" w:cs="Arial"/>
          <w:b w:val="0"/>
          <w:sz w:val="20"/>
        </w:rPr>
        <w:t>Sur ce rapport, les indications suivantes seront mentionnées :</w:t>
      </w:r>
    </w:p>
    <w:p w14:paraId="65A5B88A" w14:textId="77777777" w:rsidR="00262D7A" w:rsidRPr="002C6E43" w:rsidRDefault="00262D7A" w:rsidP="00262D7A">
      <w:pPr>
        <w:numPr>
          <w:ilvl w:val="0"/>
          <w:numId w:val="37"/>
        </w:numPr>
        <w:overflowPunct w:val="0"/>
        <w:autoSpaceDE w:val="0"/>
        <w:autoSpaceDN w:val="0"/>
        <w:adjustRightInd w:val="0"/>
        <w:spacing w:before="60"/>
        <w:ind w:left="851"/>
        <w:jc w:val="both"/>
        <w:textAlignment w:val="baseline"/>
        <w:rPr>
          <w:rFonts w:ascii="Aptos" w:eastAsia="Arial Unicode MS" w:hAnsi="Aptos" w:cs="Arial"/>
          <w:b w:val="0"/>
          <w:sz w:val="20"/>
        </w:rPr>
      </w:pPr>
      <w:r w:rsidRPr="002C6E43">
        <w:rPr>
          <w:rFonts w:ascii="Aptos" w:eastAsia="Arial Unicode MS" w:hAnsi="Aptos" w:cs="Arial"/>
          <w:b w:val="0"/>
          <w:sz w:val="20"/>
        </w:rPr>
        <w:t>Le nom et le logo de la société,</w:t>
      </w:r>
    </w:p>
    <w:p w14:paraId="21A5625F" w14:textId="77777777" w:rsidR="00262D7A" w:rsidRPr="002C6E43" w:rsidRDefault="00262D7A" w:rsidP="00262D7A">
      <w:pPr>
        <w:numPr>
          <w:ilvl w:val="0"/>
          <w:numId w:val="37"/>
        </w:numPr>
        <w:overflowPunct w:val="0"/>
        <w:autoSpaceDE w:val="0"/>
        <w:autoSpaceDN w:val="0"/>
        <w:adjustRightInd w:val="0"/>
        <w:spacing w:before="60"/>
        <w:ind w:left="851"/>
        <w:jc w:val="both"/>
        <w:textAlignment w:val="baseline"/>
        <w:rPr>
          <w:rFonts w:ascii="Aptos" w:eastAsia="Arial Unicode MS" w:hAnsi="Aptos" w:cs="Arial"/>
          <w:b w:val="0"/>
          <w:sz w:val="20"/>
        </w:rPr>
      </w:pPr>
      <w:r w:rsidRPr="002C6E43">
        <w:rPr>
          <w:rFonts w:ascii="Aptos" w:eastAsia="Arial Unicode MS" w:hAnsi="Aptos" w:cs="Arial"/>
          <w:b w:val="0"/>
          <w:sz w:val="20"/>
        </w:rPr>
        <w:t>Date et heure de début d’intervention,</w:t>
      </w:r>
    </w:p>
    <w:p w14:paraId="60BBA0FD"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Date et heure de fin d’intervention,</w:t>
      </w:r>
    </w:p>
    <w:p w14:paraId="191BF8E2"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Le coût d’intervention</w:t>
      </w:r>
    </w:p>
    <w:p w14:paraId="6127A9F3"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L’équipement concerné, (en précisant le N° de série et/ou N° de système)</w:t>
      </w:r>
    </w:p>
    <w:p w14:paraId="49AFC3CA"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Nature de l’intervention,</w:t>
      </w:r>
    </w:p>
    <w:p w14:paraId="76F70787"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Résumé détaillé de l’intervention,</w:t>
      </w:r>
    </w:p>
    <w:p w14:paraId="7DE8BC80"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Les pièces détachées remplacées (désignation, origine et coût),</w:t>
      </w:r>
    </w:p>
    <w:p w14:paraId="64948172"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La conformité des matériels à une utilisation sur patient,</w:t>
      </w:r>
    </w:p>
    <w:p w14:paraId="3036D180" w14:textId="77777777" w:rsidR="00262D7A" w:rsidRPr="002C6E43" w:rsidRDefault="00262D7A" w:rsidP="00262D7A">
      <w:pPr>
        <w:numPr>
          <w:ilvl w:val="0"/>
          <w:numId w:val="37"/>
        </w:numPr>
        <w:overflowPunct w:val="0"/>
        <w:autoSpaceDE w:val="0"/>
        <w:autoSpaceDN w:val="0"/>
        <w:adjustRightInd w:val="0"/>
        <w:ind w:left="851"/>
        <w:jc w:val="both"/>
        <w:textAlignment w:val="baseline"/>
        <w:rPr>
          <w:rFonts w:ascii="Aptos" w:hAnsi="Aptos" w:cs="Arial"/>
          <w:b w:val="0"/>
          <w:sz w:val="20"/>
        </w:rPr>
      </w:pPr>
      <w:r w:rsidRPr="002C6E43">
        <w:rPr>
          <w:rFonts w:ascii="Aptos" w:hAnsi="Aptos" w:cs="Arial"/>
          <w:b w:val="0"/>
          <w:sz w:val="20"/>
        </w:rPr>
        <w:t>Nom de l’intervenant et sa signature,</w:t>
      </w:r>
    </w:p>
    <w:p w14:paraId="77E2BE1B" w14:textId="77777777" w:rsidR="00262D7A" w:rsidRPr="002C6E43" w:rsidRDefault="00262D7A" w:rsidP="00262D7A">
      <w:pPr>
        <w:autoSpaceDE w:val="0"/>
        <w:autoSpaceDN w:val="0"/>
        <w:adjustRightInd w:val="0"/>
        <w:jc w:val="both"/>
        <w:rPr>
          <w:rFonts w:ascii="Corbel" w:hAnsi="Corbel"/>
          <w:b w:val="0"/>
          <w:sz w:val="20"/>
        </w:rPr>
      </w:pPr>
    </w:p>
    <w:p w14:paraId="7A331338" w14:textId="77777777" w:rsidR="00184BE2" w:rsidRPr="002C6E43" w:rsidRDefault="00184BE2" w:rsidP="00587280">
      <w:pPr>
        <w:jc w:val="both"/>
        <w:rPr>
          <w:rFonts w:ascii="Aptos" w:hAnsi="Aptos" w:cs="Arial"/>
          <w:b w:val="0"/>
          <w:sz w:val="20"/>
        </w:rPr>
      </w:pPr>
    </w:p>
    <w:p w14:paraId="031C1111" w14:textId="77777777" w:rsidR="00262D7A" w:rsidRPr="002C6E43" w:rsidRDefault="00262D7A" w:rsidP="00262D7A">
      <w:pPr>
        <w:jc w:val="both"/>
        <w:rPr>
          <w:rFonts w:ascii="Aptos" w:hAnsi="Aptos" w:cs="Arial"/>
          <w:b w:val="0"/>
          <w:sz w:val="20"/>
        </w:rPr>
      </w:pPr>
      <w:r w:rsidRPr="002C6E43">
        <w:rPr>
          <w:rFonts w:ascii="Aptos" w:hAnsi="Aptos" w:cs="Arial"/>
          <w:b w:val="0"/>
          <w:i/>
          <w:iCs/>
          <w:sz w:val="20"/>
          <w:u w:val="single"/>
        </w:rPr>
        <w:t>GCS Energelog </w:t>
      </w:r>
      <w:r w:rsidRPr="002C6E43">
        <w:rPr>
          <w:rFonts w:ascii="Aptos" w:hAnsi="Aptos" w:cs="Arial"/>
          <w:b w:val="0"/>
          <w:sz w:val="20"/>
        </w:rPr>
        <w:t xml:space="preserve">: M. Guillaume RAGAS tél :02.51.21.85.74 ou M. Stéphane MERCIER, tél : 02.51.21.87.44, courriel : </w:t>
      </w:r>
      <w:hyperlink r:id="rId8" w:history="1">
        <w:r w:rsidRPr="002C6E43">
          <w:rPr>
            <w:rStyle w:val="Lienhypertexte"/>
            <w:rFonts w:ascii="Aptos" w:hAnsi="Aptos" w:cs="Arial"/>
            <w:b w:val="0"/>
            <w:sz w:val="20"/>
          </w:rPr>
          <w:t>biomedical@ch-cotedelumiere.fr</w:t>
        </w:r>
      </w:hyperlink>
      <w:r w:rsidRPr="002C6E43">
        <w:rPr>
          <w:rFonts w:ascii="Aptos" w:hAnsi="Aptos" w:cs="Arial"/>
          <w:b w:val="0"/>
          <w:sz w:val="20"/>
        </w:rPr>
        <w:t xml:space="preserve"> </w:t>
      </w:r>
    </w:p>
    <w:p w14:paraId="2C2784BD" w14:textId="77777777" w:rsidR="00262D7A" w:rsidRPr="002C6E43" w:rsidRDefault="00262D7A" w:rsidP="00587280">
      <w:pPr>
        <w:jc w:val="both"/>
        <w:rPr>
          <w:rFonts w:ascii="Aptos" w:hAnsi="Aptos" w:cs="Arial"/>
          <w:b w:val="0"/>
          <w:sz w:val="20"/>
        </w:rPr>
      </w:pPr>
    </w:p>
    <w:p w14:paraId="131E3F07" w14:textId="77777777" w:rsidR="00262D7A" w:rsidRPr="002C6E43" w:rsidRDefault="00262D7A" w:rsidP="00262D7A">
      <w:pPr>
        <w:jc w:val="both"/>
        <w:rPr>
          <w:rFonts w:ascii="Aptos" w:hAnsi="Aptos" w:cs="Arial"/>
          <w:b w:val="0"/>
          <w:sz w:val="20"/>
        </w:rPr>
      </w:pPr>
    </w:p>
    <w:p w14:paraId="0A64A20C" w14:textId="1427A8FD" w:rsidR="00262D7A" w:rsidRPr="002C6E43" w:rsidRDefault="00262D7A" w:rsidP="00262D7A">
      <w:pPr>
        <w:jc w:val="both"/>
        <w:rPr>
          <w:rFonts w:ascii="Aptos" w:hAnsi="Aptos" w:cs="Arial"/>
          <w:b w:val="0"/>
          <w:sz w:val="20"/>
        </w:rPr>
      </w:pPr>
      <w:r w:rsidRPr="002C6E43">
        <w:rPr>
          <w:rFonts w:ascii="Aptos" w:hAnsi="Aptos" w:cs="Arial"/>
          <w:b w:val="0"/>
          <w:sz w:val="20"/>
        </w:rPr>
        <w:t xml:space="preserve">Le titulaire s’engage à fournir la liste des opérations de maintenance préventive à réaliser annuellement. Il transmettra, par écrit, au responsable des services </w:t>
      </w:r>
      <w:r w:rsidR="005F2C64" w:rsidRPr="002C6E43">
        <w:rPr>
          <w:rFonts w:ascii="Aptos" w:hAnsi="Aptos" w:cs="Arial"/>
          <w:b w:val="0"/>
          <w:sz w:val="20"/>
        </w:rPr>
        <w:t>biomédicaux</w:t>
      </w:r>
      <w:r w:rsidRPr="002C6E43">
        <w:rPr>
          <w:rFonts w:ascii="Aptos" w:hAnsi="Aptos" w:cs="Arial"/>
          <w:b w:val="0"/>
          <w:sz w:val="20"/>
        </w:rPr>
        <w:t>, ses observations éventuelles.</w:t>
      </w:r>
    </w:p>
    <w:p w14:paraId="51A96A2B" w14:textId="77777777" w:rsidR="00262D7A" w:rsidRPr="00262D7A" w:rsidRDefault="00262D7A" w:rsidP="00262D7A">
      <w:pPr>
        <w:jc w:val="both"/>
        <w:rPr>
          <w:rFonts w:ascii="Aptos" w:hAnsi="Aptos" w:cs="Arial"/>
          <w:b w:val="0"/>
          <w:sz w:val="20"/>
          <w:highlight w:val="cyan"/>
        </w:rPr>
      </w:pPr>
    </w:p>
    <w:p w14:paraId="4A6B1932" w14:textId="33A710F5" w:rsidR="00262D7A" w:rsidRPr="002C6E43" w:rsidRDefault="00262D7A" w:rsidP="00262D7A">
      <w:pPr>
        <w:jc w:val="both"/>
        <w:rPr>
          <w:rFonts w:ascii="Aptos" w:hAnsi="Aptos" w:cs="Arial"/>
          <w:b w:val="0"/>
          <w:sz w:val="20"/>
        </w:rPr>
      </w:pPr>
      <w:r w:rsidRPr="002C6E43">
        <w:rPr>
          <w:rFonts w:ascii="Aptos" w:hAnsi="Aptos" w:cs="Arial"/>
          <w:b w:val="0"/>
          <w:sz w:val="20"/>
        </w:rPr>
        <w:t xml:space="preserve">En cas d’urgence ou de dysfonctionnement important des équipements, </w:t>
      </w:r>
      <w:commentRangeStart w:id="7"/>
      <w:r w:rsidRPr="002C6E43">
        <w:rPr>
          <w:rFonts w:ascii="Aptos" w:hAnsi="Aptos" w:cs="Arial"/>
          <w:b w:val="0"/>
          <w:sz w:val="20"/>
        </w:rPr>
        <w:t xml:space="preserve">le délai d’intervention du titulaire est fixé </w:t>
      </w:r>
      <w:r w:rsidR="009755AD" w:rsidRPr="002C6E43">
        <w:rPr>
          <w:rFonts w:ascii="Aptos" w:hAnsi="Aptos" w:cs="Arial"/>
          <w:b w:val="0"/>
          <w:sz w:val="20"/>
        </w:rPr>
        <w:t xml:space="preserve">entre </w:t>
      </w:r>
      <w:r w:rsidR="009755AD" w:rsidRPr="002C6E43">
        <w:rPr>
          <w:rFonts w:ascii="Aptos" w:hAnsi="Aptos" w:cs="Arial"/>
          <w:bCs/>
          <w:sz w:val="20"/>
        </w:rPr>
        <w:t>4 et 6</w:t>
      </w:r>
      <w:r w:rsidRPr="002C6E43">
        <w:rPr>
          <w:rFonts w:ascii="Aptos" w:hAnsi="Aptos" w:cs="Arial"/>
          <w:sz w:val="20"/>
        </w:rPr>
        <w:t xml:space="preserve"> heures et ce 24 H/24 H </w:t>
      </w:r>
      <w:commentRangeEnd w:id="7"/>
      <w:r w:rsidR="00F1218B" w:rsidRPr="002C6E43">
        <w:rPr>
          <w:rStyle w:val="Marquedecommentaire"/>
        </w:rPr>
        <w:commentReference w:id="7"/>
      </w:r>
      <w:r w:rsidRPr="002C6E43">
        <w:rPr>
          <w:rFonts w:ascii="Aptos" w:hAnsi="Aptos" w:cs="Arial"/>
          <w:sz w:val="20"/>
        </w:rPr>
        <w:t>y compris nuits, week-ends et jours fériés</w:t>
      </w:r>
      <w:r w:rsidRPr="002C6E43">
        <w:rPr>
          <w:rFonts w:ascii="Aptos" w:hAnsi="Aptos" w:cs="Arial"/>
          <w:b w:val="0"/>
          <w:sz w:val="20"/>
        </w:rPr>
        <w:t xml:space="preserve">. A ce titre, le numéro de téléphone où peut être joint en permanence le titulaire, est à préciser dans l’offre. </w:t>
      </w:r>
    </w:p>
    <w:p w14:paraId="09B27ACB" w14:textId="77777777" w:rsidR="00262D7A" w:rsidRPr="002C6E43" w:rsidRDefault="00262D7A" w:rsidP="00262D7A">
      <w:pPr>
        <w:jc w:val="both"/>
        <w:rPr>
          <w:rFonts w:ascii="Aptos" w:hAnsi="Aptos" w:cs="Arial"/>
          <w:b w:val="0"/>
          <w:sz w:val="20"/>
        </w:rPr>
      </w:pPr>
    </w:p>
    <w:p w14:paraId="1EBDC174" w14:textId="70A1A5CB" w:rsidR="00540054" w:rsidRDefault="00262D7A" w:rsidP="00587280">
      <w:pPr>
        <w:jc w:val="both"/>
        <w:rPr>
          <w:rFonts w:ascii="Aptos" w:hAnsi="Aptos" w:cs="Arial"/>
          <w:b w:val="0"/>
          <w:sz w:val="20"/>
        </w:rPr>
      </w:pPr>
      <w:r w:rsidRPr="002C6E43">
        <w:rPr>
          <w:rFonts w:ascii="Aptos" w:hAnsi="Aptos" w:cs="Arial"/>
          <w:b w:val="0"/>
          <w:sz w:val="20"/>
        </w:rPr>
        <w:t>Une fois par an, le titulaire procède aux contrôles des alarmes placées sur ses installations, en présence d’un technicien désigné du centre hospitalier. Ce contrôle fait l’objet d’un rapport remis au centre hospitalier.</w:t>
      </w:r>
    </w:p>
    <w:p w14:paraId="4DA46523" w14:textId="77777777" w:rsidR="00262D7A" w:rsidRPr="00E92B9E" w:rsidRDefault="00262D7A" w:rsidP="00587280">
      <w:pPr>
        <w:jc w:val="both"/>
        <w:rPr>
          <w:rFonts w:ascii="Aptos" w:hAnsi="Aptos" w:cs="Arial"/>
          <w:b w:val="0"/>
          <w:sz w:val="20"/>
        </w:rPr>
      </w:pPr>
    </w:p>
    <w:p w14:paraId="70B3468B" w14:textId="3E37D090" w:rsidR="00540054" w:rsidRPr="00E92B9E" w:rsidRDefault="00540054" w:rsidP="00587280">
      <w:pPr>
        <w:jc w:val="both"/>
        <w:rPr>
          <w:rFonts w:ascii="Aptos" w:hAnsi="Aptos" w:cs="Arial"/>
          <w:b w:val="0"/>
          <w:sz w:val="20"/>
        </w:rPr>
      </w:pPr>
      <w:r w:rsidRPr="00E92B9E">
        <w:rPr>
          <w:rFonts w:ascii="Aptos" w:hAnsi="Aptos" w:cs="Arial"/>
          <w:b w:val="0"/>
          <w:sz w:val="20"/>
        </w:rPr>
        <w:t xml:space="preserve">Si une opération de maintenance implique un arrêt de la </w:t>
      </w:r>
      <w:r w:rsidR="00754D6E" w:rsidRPr="00E92B9E">
        <w:rPr>
          <w:rFonts w:ascii="Aptos" w:hAnsi="Aptos" w:cs="Arial"/>
          <w:b w:val="0"/>
          <w:sz w:val="20"/>
        </w:rPr>
        <w:t>production de vide</w:t>
      </w:r>
      <w:r w:rsidRPr="00E92B9E">
        <w:rPr>
          <w:rFonts w:ascii="Aptos" w:hAnsi="Aptos" w:cs="Arial"/>
          <w:b w:val="0"/>
          <w:sz w:val="20"/>
        </w:rPr>
        <w:t xml:space="preserve"> en </w:t>
      </w:r>
      <w:r w:rsidR="00955339" w:rsidRPr="00E92B9E">
        <w:rPr>
          <w:rFonts w:ascii="Aptos" w:hAnsi="Aptos" w:cs="Arial"/>
          <w:b w:val="0"/>
          <w:sz w:val="20"/>
        </w:rPr>
        <w:t xml:space="preserve">aval </w:t>
      </w:r>
      <w:r w:rsidRPr="00E92B9E">
        <w:rPr>
          <w:rFonts w:ascii="Aptos" w:hAnsi="Aptos" w:cs="Arial"/>
          <w:b w:val="0"/>
          <w:sz w:val="20"/>
        </w:rPr>
        <w:t xml:space="preserve">de </w:t>
      </w:r>
      <w:r w:rsidR="00754D6E" w:rsidRPr="00E92B9E">
        <w:rPr>
          <w:rFonts w:ascii="Aptos" w:hAnsi="Aptos" w:cs="Arial"/>
          <w:b w:val="0"/>
          <w:sz w:val="20"/>
        </w:rPr>
        <w:t>la centrale de production</w:t>
      </w:r>
      <w:r w:rsidRPr="00E92B9E">
        <w:rPr>
          <w:rFonts w:ascii="Aptos" w:hAnsi="Aptos" w:cs="Arial"/>
          <w:b w:val="0"/>
          <w:sz w:val="20"/>
        </w:rPr>
        <w:t>, le titulaire prend toutes les mesures nécessaires po</w:t>
      </w:r>
      <w:r w:rsidR="00334733" w:rsidRPr="00E92B9E">
        <w:rPr>
          <w:rFonts w:ascii="Aptos" w:hAnsi="Aptos" w:cs="Arial"/>
          <w:b w:val="0"/>
          <w:sz w:val="20"/>
        </w:rPr>
        <w:t>ur assurer la continuité de la distribution</w:t>
      </w:r>
      <w:r w:rsidRPr="00E92B9E">
        <w:rPr>
          <w:rFonts w:ascii="Aptos" w:hAnsi="Aptos" w:cs="Arial"/>
          <w:b w:val="0"/>
          <w:sz w:val="20"/>
        </w:rPr>
        <w:t xml:space="preserve"> sans interruption.</w:t>
      </w:r>
    </w:p>
    <w:p w14:paraId="28A646AC" w14:textId="77777777" w:rsidR="00540054" w:rsidRPr="00E92B9E" w:rsidRDefault="00540054" w:rsidP="00587280">
      <w:pPr>
        <w:jc w:val="both"/>
        <w:rPr>
          <w:rFonts w:ascii="Aptos" w:hAnsi="Aptos" w:cs="Arial"/>
          <w:b w:val="0"/>
          <w:sz w:val="20"/>
        </w:rPr>
      </w:pPr>
    </w:p>
    <w:p w14:paraId="0DF1F7D9" w14:textId="77777777" w:rsidR="00587280" w:rsidRPr="00E92B9E" w:rsidRDefault="00587280" w:rsidP="00587280">
      <w:pPr>
        <w:jc w:val="both"/>
        <w:rPr>
          <w:rFonts w:ascii="Aptos" w:hAnsi="Aptos" w:cs="Arial"/>
          <w:b w:val="0"/>
          <w:sz w:val="20"/>
        </w:rPr>
      </w:pPr>
    </w:p>
    <w:p w14:paraId="16BDFEA0" w14:textId="77777777" w:rsidR="00587280" w:rsidRPr="00E92B9E"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8" w:name="_Toc217388206"/>
      <w:r w:rsidRPr="00E92B9E">
        <w:rPr>
          <w:rFonts w:ascii="Aptos" w:eastAsia="Arial Unicode MS" w:hAnsi="Aptos" w:cs="Arial"/>
          <w:caps/>
          <w:u w:val="none"/>
        </w:rPr>
        <w:t>FORMATION</w:t>
      </w:r>
      <w:bookmarkEnd w:id="8"/>
    </w:p>
    <w:p w14:paraId="11DDFBD9" w14:textId="77777777" w:rsidR="00587280" w:rsidRPr="00E92B9E" w:rsidRDefault="00587280" w:rsidP="00587280">
      <w:pPr>
        <w:jc w:val="both"/>
        <w:rPr>
          <w:rFonts w:ascii="Aptos" w:hAnsi="Aptos" w:cs="Arial"/>
          <w:b w:val="0"/>
          <w:sz w:val="20"/>
        </w:rPr>
      </w:pPr>
    </w:p>
    <w:p w14:paraId="5285EEED" w14:textId="473C5857" w:rsidR="00FB269E" w:rsidRPr="002C6E43" w:rsidRDefault="00262D7A" w:rsidP="00FB269E">
      <w:pPr>
        <w:jc w:val="both"/>
        <w:rPr>
          <w:rFonts w:ascii="Aptos" w:hAnsi="Aptos" w:cs="Arial"/>
          <w:b w:val="0"/>
          <w:sz w:val="20"/>
        </w:rPr>
      </w:pPr>
      <w:r w:rsidRPr="002C6E43">
        <w:rPr>
          <w:rFonts w:ascii="Aptos" w:hAnsi="Aptos" w:cs="Arial"/>
          <w:b w:val="0"/>
          <w:sz w:val="20"/>
        </w:rPr>
        <w:t>Le titulaire assure la formation initiale sur chaque site concerné des personnels techniques</w:t>
      </w:r>
      <w:r w:rsidR="00FB269E" w:rsidRPr="002C6E43">
        <w:rPr>
          <w:rFonts w:ascii="Aptos" w:hAnsi="Aptos" w:cs="Arial"/>
          <w:b w:val="0"/>
          <w:sz w:val="20"/>
        </w:rPr>
        <w:t xml:space="preserve">, </w:t>
      </w:r>
      <w:r w:rsidRPr="002C6E43">
        <w:rPr>
          <w:rFonts w:ascii="Aptos" w:hAnsi="Aptos" w:cs="Arial"/>
          <w:b w:val="0"/>
          <w:sz w:val="20"/>
        </w:rPr>
        <w:t>(</w:t>
      </w:r>
      <w:r w:rsidR="000C4AC9" w:rsidRPr="002C6E43">
        <w:rPr>
          <w:rFonts w:ascii="Aptos" w:hAnsi="Aptos" w:cs="Arial"/>
          <w:b w:val="0"/>
          <w:sz w:val="20"/>
        </w:rPr>
        <w:t>A la mise en service des équipements</w:t>
      </w:r>
      <w:r w:rsidRPr="002C6E43">
        <w:rPr>
          <w:rFonts w:ascii="Aptos" w:hAnsi="Aptos" w:cs="Arial"/>
          <w:b w:val="0"/>
          <w:sz w:val="20"/>
        </w:rPr>
        <w:t>)</w:t>
      </w:r>
      <w:r w:rsidR="00FB269E" w:rsidRPr="002C6E43">
        <w:rPr>
          <w:rFonts w:ascii="Aptos" w:hAnsi="Aptos" w:cs="Arial"/>
          <w:b w:val="0"/>
          <w:sz w:val="20"/>
        </w:rPr>
        <w:t>, notamment sur :</w:t>
      </w:r>
    </w:p>
    <w:p w14:paraId="772BEC23" w14:textId="4516A745" w:rsidR="00FB269E" w:rsidRPr="002C6E43" w:rsidRDefault="00FB269E" w:rsidP="00FB269E">
      <w:pPr>
        <w:pStyle w:val="Corpsdetexte"/>
        <w:numPr>
          <w:ilvl w:val="0"/>
          <w:numId w:val="38"/>
        </w:numPr>
        <w:rPr>
          <w:rFonts w:ascii="Aptos" w:hAnsi="Aptos" w:cs="Arial"/>
          <w:sz w:val="20"/>
        </w:rPr>
      </w:pPr>
      <w:r w:rsidRPr="002C6E43">
        <w:rPr>
          <w:rFonts w:ascii="Aptos" w:hAnsi="Aptos" w:cs="Arial"/>
          <w:sz w:val="20"/>
        </w:rPr>
        <w:t xml:space="preserve">Le fonctionnement global de la centrale et de son secours, </w:t>
      </w:r>
    </w:p>
    <w:p w14:paraId="6B0EE616" w14:textId="2ECC28C6" w:rsidR="00FB269E" w:rsidRPr="00FC5803" w:rsidRDefault="00FB269E" w:rsidP="00FB269E">
      <w:pPr>
        <w:pStyle w:val="Corpsdetexte"/>
        <w:numPr>
          <w:ilvl w:val="0"/>
          <w:numId w:val="38"/>
        </w:numPr>
        <w:rPr>
          <w:rFonts w:ascii="Aptos" w:hAnsi="Aptos" w:cs="Arial"/>
          <w:sz w:val="20"/>
        </w:rPr>
      </w:pPr>
      <w:r w:rsidRPr="00FC5803">
        <w:rPr>
          <w:rFonts w:ascii="Aptos" w:hAnsi="Aptos" w:cs="Arial"/>
          <w:sz w:val="20"/>
        </w:rPr>
        <w:t>La localisation et le fonctionnement des organes de sécurité (soupapes…),</w:t>
      </w:r>
    </w:p>
    <w:p w14:paraId="359DBF12" w14:textId="77777777" w:rsidR="00FB269E" w:rsidRPr="00FC5803" w:rsidRDefault="00FB269E" w:rsidP="00FB269E">
      <w:pPr>
        <w:pStyle w:val="Corpsdetexte"/>
        <w:numPr>
          <w:ilvl w:val="0"/>
          <w:numId w:val="38"/>
        </w:numPr>
        <w:rPr>
          <w:rFonts w:ascii="Aptos" w:hAnsi="Aptos" w:cs="Arial"/>
          <w:sz w:val="20"/>
        </w:rPr>
      </w:pPr>
      <w:r w:rsidRPr="00FC5803">
        <w:rPr>
          <w:rFonts w:ascii="Aptos" w:hAnsi="Aptos" w:cs="Arial"/>
          <w:sz w:val="20"/>
        </w:rPr>
        <w:t>La conduite à tenir en cas d’incident,</w:t>
      </w:r>
    </w:p>
    <w:p w14:paraId="7FB7F0B9" w14:textId="77777777" w:rsidR="00FB269E" w:rsidRDefault="00FB269E" w:rsidP="00FB269E">
      <w:pPr>
        <w:pStyle w:val="Corpsdetexte"/>
        <w:numPr>
          <w:ilvl w:val="0"/>
          <w:numId w:val="38"/>
        </w:numPr>
        <w:rPr>
          <w:rFonts w:ascii="Aptos" w:hAnsi="Aptos" w:cs="Arial"/>
          <w:sz w:val="20"/>
        </w:rPr>
      </w:pPr>
      <w:r w:rsidRPr="00FC5803">
        <w:rPr>
          <w:rFonts w:ascii="Aptos" w:hAnsi="Aptos" w:cs="Arial"/>
          <w:sz w:val="20"/>
        </w:rPr>
        <w:t>Le rappel des consignes générales de sécurité,</w:t>
      </w:r>
    </w:p>
    <w:p w14:paraId="69F153D7" w14:textId="77777777" w:rsidR="00262D7A" w:rsidRPr="002C6E43" w:rsidRDefault="00262D7A" w:rsidP="00FB269E">
      <w:pPr>
        <w:jc w:val="both"/>
        <w:rPr>
          <w:rFonts w:ascii="Aptos" w:hAnsi="Aptos" w:cs="Arial"/>
          <w:b w:val="0"/>
          <w:sz w:val="20"/>
        </w:rPr>
      </w:pPr>
    </w:p>
    <w:p w14:paraId="6A2A4ED2" w14:textId="12279E08" w:rsidR="00262D7A" w:rsidRPr="002C6E43" w:rsidRDefault="00262D7A" w:rsidP="00262D7A">
      <w:pPr>
        <w:jc w:val="both"/>
        <w:rPr>
          <w:rFonts w:ascii="Aptos" w:hAnsi="Aptos" w:cs="Arial"/>
          <w:b w:val="0"/>
          <w:sz w:val="20"/>
        </w:rPr>
      </w:pPr>
      <w:r w:rsidRPr="002C6E43">
        <w:rPr>
          <w:rFonts w:ascii="Aptos" w:hAnsi="Aptos" w:cs="Arial"/>
          <w:b w:val="0"/>
          <w:sz w:val="20"/>
        </w:rPr>
        <w:t>Une formation annuelle pour les mêmes personnels sera délivrée lors de la visite de maintenance préventive</w:t>
      </w:r>
      <w:r w:rsidR="000C4AC9" w:rsidRPr="002C6E43">
        <w:rPr>
          <w:rFonts w:ascii="Aptos" w:hAnsi="Aptos" w:cs="Arial"/>
          <w:b w:val="0"/>
          <w:sz w:val="20"/>
        </w:rPr>
        <w:t xml:space="preserve"> pour les sites demandeurs.</w:t>
      </w:r>
    </w:p>
    <w:p w14:paraId="6A598EC6" w14:textId="77777777" w:rsidR="00F33EC0" w:rsidRPr="002C6E43" w:rsidRDefault="00F33EC0" w:rsidP="00587280">
      <w:pPr>
        <w:ind w:firstLine="708"/>
        <w:jc w:val="both"/>
        <w:rPr>
          <w:rFonts w:ascii="Aptos" w:hAnsi="Aptos" w:cs="Arial"/>
          <w:b w:val="0"/>
          <w:sz w:val="20"/>
        </w:rPr>
      </w:pPr>
    </w:p>
    <w:p w14:paraId="08C738BB" w14:textId="77777777" w:rsidR="00F33EC0" w:rsidRPr="002C6E43" w:rsidRDefault="00F33EC0" w:rsidP="00587280">
      <w:pPr>
        <w:jc w:val="both"/>
        <w:rPr>
          <w:rFonts w:ascii="Aptos" w:hAnsi="Aptos" w:cs="Arial"/>
          <w:b w:val="0"/>
          <w:sz w:val="20"/>
        </w:rPr>
      </w:pPr>
      <w:r w:rsidRPr="002C6E43">
        <w:rPr>
          <w:rFonts w:ascii="Aptos" w:hAnsi="Aptos" w:cs="Arial"/>
          <w:b w:val="0"/>
          <w:sz w:val="20"/>
        </w:rPr>
        <w:t>Les formations</w:t>
      </w:r>
      <w:r w:rsidR="00587280" w:rsidRPr="002C6E43">
        <w:rPr>
          <w:rFonts w:ascii="Aptos" w:hAnsi="Aptos" w:cs="Arial"/>
          <w:b w:val="0"/>
          <w:sz w:val="20"/>
        </w:rPr>
        <w:t>, qui sont parties intégrantes de l’offre,</w:t>
      </w:r>
      <w:r w:rsidRPr="002C6E43">
        <w:rPr>
          <w:rFonts w:ascii="Aptos" w:hAnsi="Aptos" w:cs="Arial"/>
          <w:b w:val="0"/>
          <w:sz w:val="20"/>
        </w:rPr>
        <w:t xml:space="preserve"> se déroulent sur site. </w:t>
      </w:r>
    </w:p>
    <w:p w14:paraId="514FE4F8" w14:textId="77777777" w:rsidR="000C4AC9" w:rsidRPr="002C6E43" w:rsidRDefault="000C4AC9" w:rsidP="00587280">
      <w:pPr>
        <w:jc w:val="both"/>
        <w:rPr>
          <w:rFonts w:ascii="Aptos" w:hAnsi="Aptos" w:cs="Arial"/>
          <w:b w:val="0"/>
          <w:sz w:val="20"/>
        </w:rPr>
      </w:pPr>
    </w:p>
    <w:p w14:paraId="59944930" w14:textId="77777777" w:rsidR="000C4AC9" w:rsidRDefault="000C4AC9" w:rsidP="000C4AC9">
      <w:pPr>
        <w:pStyle w:val="Corpsdetexte"/>
        <w:rPr>
          <w:rFonts w:ascii="Aptos" w:hAnsi="Aptos" w:cs="Arial"/>
          <w:sz w:val="20"/>
        </w:rPr>
      </w:pPr>
      <w:r w:rsidRPr="002C6E43">
        <w:rPr>
          <w:rFonts w:ascii="Aptos" w:hAnsi="Aptos" w:cs="Arial"/>
          <w:sz w:val="20"/>
        </w:rPr>
        <w:t>Une fiche d’émargement doit être complétée et transmise à chaque site.</w:t>
      </w:r>
    </w:p>
    <w:p w14:paraId="5DD82437" w14:textId="77777777" w:rsidR="00587280" w:rsidRPr="00E92B9E" w:rsidRDefault="00587280" w:rsidP="00587280">
      <w:pPr>
        <w:jc w:val="both"/>
        <w:rPr>
          <w:rFonts w:ascii="Aptos" w:hAnsi="Aptos" w:cs="Arial"/>
          <w:b w:val="0"/>
          <w:sz w:val="20"/>
        </w:rPr>
      </w:pPr>
    </w:p>
    <w:p w14:paraId="47F23A5B" w14:textId="77777777" w:rsidR="00587280" w:rsidRPr="00E92B9E" w:rsidRDefault="00587280" w:rsidP="00587280">
      <w:pPr>
        <w:jc w:val="both"/>
        <w:rPr>
          <w:rFonts w:ascii="Aptos" w:hAnsi="Aptos" w:cs="Arial"/>
          <w:b w:val="0"/>
          <w:sz w:val="20"/>
        </w:rPr>
      </w:pPr>
    </w:p>
    <w:p w14:paraId="32B58FDF" w14:textId="77777777" w:rsidR="00587280" w:rsidRPr="00E92B9E" w:rsidRDefault="00587280" w:rsidP="00587280">
      <w:pPr>
        <w:pStyle w:val="Titre1"/>
        <w:numPr>
          <w:ilvl w:val="0"/>
          <w:numId w:val="34"/>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9" w:name="_Toc217388207"/>
      <w:r w:rsidRPr="00E92B9E">
        <w:rPr>
          <w:rFonts w:ascii="Aptos" w:eastAsia="Arial Unicode MS" w:hAnsi="Aptos" w:cs="Arial"/>
          <w:caps/>
          <w:u w:val="none"/>
        </w:rPr>
        <w:t>RECEPTION TECHNIQUE</w:t>
      </w:r>
      <w:bookmarkEnd w:id="9"/>
    </w:p>
    <w:p w14:paraId="7A5D3D8B" w14:textId="77777777" w:rsidR="00FD6CDD" w:rsidRPr="00E92B9E" w:rsidRDefault="00FD6CDD" w:rsidP="00587280">
      <w:pPr>
        <w:jc w:val="both"/>
        <w:rPr>
          <w:rFonts w:ascii="Aptos" w:hAnsi="Aptos" w:cs="Arial"/>
          <w:b w:val="0"/>
          <w:sz w:val="20"/>
        </w:rPr>
      </w:pPr>
    </w:p>
    <w:p w14:paraId="660EEE09" w14:textId="77777777" w:rsidR="00FD6CDD" w:rsidRPr="00E92B9E" w:rsidRDefault="00FD6CDD" w:rsidP="00587280">
      <w:pPr>
        <w:jc w:val="both"/>
        <w:rPr>
          <w:rFonts w:ascii="Aptos" w:hAnsi="Aptos" w:cs="Arial"/>
          <w:b w:val="0"/>
          <w:sz w:val="20"/>
        </w:rPr>
      </w:pPr>
      <w:r w:rsidRPr="00E92B9E">
        <w:rPr>
          <w:rFonts w:ascii="Aptos" w:hAnsi="Aptos" w:cs="Arial"/>
          <w:b w:val="0"/>
          <w:sz w:val="20"/>
        </w:rPr>
        <w:t>La réception technique se déroule selon la norme NF EN ISO 7396-1.</w:t>
      </w:r>
    </w:p>
    <w:p w14:paraId="65CEC8E0" w14:textId="77777777" w:rsidR="00722F51" w:rsidRPr="00E92B9E" w:rsidRDefault="00722F51" w:rsidP="00587280">
      <w:pPr>
        <w:jc w:val="both"/>
        <w:rPr>
          <w:rFonts w:ascii="Aptos" w:hAnsi="Aptos" w:cs="Arial"/>
          <w:b w:val="0"/>
          <w:sz w:val="20"/>
        </w:rPr>
      </w:pPr>
    </w:p>
    <w:p w14:paraId="48FD3202" w14:textId="3138A4D4" w:rsidR="00722F51" w:rsidRPr="00E92B9E" w:rsidRDefault="00722F51" w:rsidP="00587280">
      <w:pPr>
        <w:jc w:val="both"/>
        <w:rPr>
          <w:rFonts w:ascii="Aptos" w:hAnsi="Aptos" w:cs="Arial"/>
          <w:b w:val="0"/>
          <w:sz w:val="20"/>
        </w:rPr>
      </w:pPr>
      <w:r w:rsidRPr="002C6E43">
        <w:rPr>
          <w:rFonts w:ascii="Aptos" w:hAnsi="Aptos" w:cs="Arial"/>
          <w:b w:val="0"/>
          <w:sz w:val="20"/>
        </w:rPr>
        <w:t xml:space="preserve">Le fournisseur propose un </w:t>
      </w:r>
      <w:r w:rsidR="00262D7A" w:rsidRPr="002C6E43">
        <w:rPr>
          <w:rFonts w:ascii="Aptos" w:hAnsi="Aptos" w:cs="Arial"/>
          <w:b w:val="0"/>
          <w:sz w:val="20"/>
        </w:rPr>
        <w:t xml:space="preserve">protocole de réception </w:t>
      </w:r>
      <w:r w:rsidRPr="002C6E43">
        <w:rPr>
          <w:rFonts w:ascii="Aptos" w:hAnsi="Aptos" w:cs="Arial"/>
          <w:b w:val="0"/>
          <w:sz w:val="20"/>
        </w:rPr>
        <w:t>de</w:t>
      </w:r>
      <w:r w:rsidRPr="00E92B9E">
        <w:rPr>
          <w:rFonts w:ascii="Aptos" w:hAnsi="Aptos" w:cs="Arial"/>
          <w:b w:val="0"/>
          <w:sz w:val="20"/>
        </w:rPr>
        <w:t xml:space="preserve"> chaque </w:t>
      </w:r>
      <w:r w:rsidR="00754D6E" w:rsidRPr="00E92B9E">
        <w:rPr>
          <w:rFonts w:ascii="Aptos" w:hAnsi="Aptos" w:cs="Arial"/>
          <w:b w:val="0"/>
          <w:sz w:val="20"/>
        </w:rPr>
        <w:t>centrale de production</w:t>
      </w:r>
      <w:r w:rsidRPr="00E92B9E">
        <w:rPr>
          <w:rFonts w:ascii="Aptos" w:hAnsi="Aptos" w:cs="Arial"/>
          <w:b w:val="0"/>
          <w:sz w:val="20"/>
        </w:rPr>
        <w:t xml:space="preserve"> qui devra être validé </w:t>
      </w:r>
      <w:r w:rsidR="00754D6E" w:rsidRPr="00E92B9E">
        <w:rPr>
          <w:rFonts w:ascii="Aptos" w:hAnsi="Aptos" w:cs="Arial"/>
          <w:b w:val="0"/>
          <w:sz w:val="20"/>
        </w:rPr>
        <w:t xml:space="preserve">chacun des sites concernés. </w:t>
      </w:r>
    </w:p>
    <w:p w14:paraId="34746180" w14:textId="77777777" w:rsidR="00587280" w:rsidRPr="00E92B9E" w:rsidRDefault="00587280" w:rsidP="00587280">
      <w:pPr>
        <w:jc w:val="both"/>
        <w:rPr>
          <w:rFonts w:ascii="Aptos" w:hAnsi="Aptos" w:cs="Arial"/>
          <w:b w:val="0"/>
          <w:sz w:val="20"/>
        </w:rPr>
      </w:pPr>
    </w:p>
    <w:p w14:paraId="6FCD3F1E" w14:textId="77777777" w:rsidR="00FD6CDD" w:rsidRPr="00E92B9E" w:rsidRDefault="00FD6CDD" w:rsidP="00587280">
      <w:pPr>
        <w:jc w:val="both"/>
        <w:rPr>
          <w:rFonts w:ascii="Aptos" w:hAnsi="Aptos" w:cs="Arial"/>
          <w:b w:val="0"/>
          <w:sz w:val="20"/>
        </w:rPr>
      </w:pPr>
    </w:p>
    <w:p w14:paraId="44CF593C" w14:textId="77777777" w:rsidR="00262D7A" w:rsidRPr="00E92B9E" w:rsidRDefault="00262D7A" w:rsidP="00262D7A">
      <w:pPr>
        <w:ind w:left="360"/>
        <w:jc w:val="both"/>
        <w:rPr>
          <w:rFonts w:ascii="Aptos" w:hAnsi="Aptos" w:cs="Arial"/>
          <w:b w:val="0"/>
          <w:sz w:val="20"/>
          <w:highlight w:val="yellow"/>
        </w:rPr>
      </w:pPr>
    </w:p>
    <w:sectPr w:rsidR="00262D7A" w:rsidRPr="00E92B9E" w:rsidSect="00E92B9E">
      <w:headerReference w:type="default" r:id="rId13"/>
      <w:footerReference w:type="even" r:id="rId14"/>
      <w:footerReference w:type="default" r:id="rId15"/>
      <w:pgSz w:w="11906" w:h="16838"/>
      <w:pgMar w:top="1985" w:right="851" w:bottom="851" w:left="851" w:header="720" w:footer="12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valentin" w:date="2026-01-21T16:07:00Z" w:initials="v">
    <w:p w14:paraId="02BC9B96" w14:textId="77777777" w:rsidR="00F1218B" w:rsidRDefault="00F1218B" w:rsidP="00F555E3">
      <w:pPr>
        <w:pStyle w:val="Commentaire"/>
      </w:pPr>
      <w:r>
        <w:rPr>
          <w:rStyle w:val="Marquedecommentaire"/>
        </w:rPr>
        <w:annotationRef/>
      </w:r>
      <w:r>
        <w:t xml:space="preserve">Lot concernant uniquement le GCS Energelog, aucune opposition de notre part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BC9B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1B783E" w16cex:dateUtc="2026-01-21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BC9B96" w16cid:durableId="2D1B78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AFC40" w14:textId="77777777" w:rsidR="00461A11" w:rsidRDefault="00461A11">
      <w:r>
        <w:separator/>
      </w:r>
    </w:p>
  </w:endnote>
  <w:endnote w:type="continuationSeparator" w:id="0">
    <w:p w14:paraId="20AF3790" w14:textId="77777777" w:rsidR="00461A11" w:rsidRDefault="00461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4535" w14:textId="77777777" w:rsidR="00EE4776" w:rsidRDefault="00EE4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6467D6C5" w14:textId="77777777" w:rsidR="00EE4776" w:rsidRDefault="00EE4776">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EB57A" w14:textId="692C24F3" w:rsidR="007E5CE8" w:rsidRPr="00E92B9E" w:rsidRDefault="007E5CE8" w:rsidP="007E5CE8">
    <w:pPr>
      <w:tabs>
        <w:tab w:val="center" w:pos="-567"/>
      </w:tabs>
      <w:overflowPunct w:val="0"/>
      <w:autoSpaceDE w:val="0"/>
      <w:autoSpaceDN w:val="0"/>
      <w:adjustRightInd w:val="0"/>
      <w:ind w:left="-567" w:right="-567"/>
      <w:jc w:val="center"/>
      <w:textAlignment w:val="baseline"/>
      <w:rPr>
        <w:rFonts w:ascii="Aptos" w:hAnsi="Aptos" w:cs="Arial"/>
        <w:b w:val="0"/>
        <w:i/>
        <w:sz w:val="16"/>
        <w:szCs w:val="16"/>
      </w:rPr>
    </w:pPr>
    <w:r w:rsidRPr="00E92B9E">
      <w:rPr>
        <w:rFonts w:ascii="Aptos" w:hAnsi="Aptos" w:cs="Arial"/>
        <w:b w:val="0"/>
        <w:i/>
        <w:sz w:val="16"/>
        <w:szCs w:val="16"/>
      </w:rPr>
      <w:t xml:space="preserve">Direction </w:t>
    </w:r>
    <w:r w:rsidR="00E92B9E" w:rsidRPr="00E92B9E">
      <w:rPr>
        <w:rFonts w:ascii="Aptos" w:hAnsi="Aptos" w:cs="Arial"/>
        <w:b w:val="0"/>
        <w:i/>
        <w:sz w:val="16"/>
        <w:szCs w:val="16"/>
      </w:rPr>
      <w:t xml:space="preserve">territoriale </w:t>
    </w:r>
    <w:r w:rsidRPr="00E92B9E">
      <w:rPr>
        <w:rFonts w:ascii="Aptos" w:hAnsi="Aptos" w:cs="Arial"/>
        <w:b w:val="0"/>
        <w:i/>
        <w:sz w:val="16"/>
        <w:szCs w:val="16"/>
      </w:rPr>
      <w:t>des Ressources Matérielles</w:t>
    </w:r>
    <w:r w:rsidR="001C041F" w:rsidRPr="00E92B9E">
      <w:rPr>
        <w:rFonts w:ascii="Aptos" w:hAnsi="Aptos" w:cs="Arial"/>
        <w:b w:val="0"/>
        <w:i/>
        <w:sz w:val="16"/>
        <w:szCs w:val="16"/>
      </w:rPr>
      <w:t xml:space="preserve"> et du Patrimoine</w:t>
    </w:r>
    <w:r w:rsidRPr="00E92B9E">
      <w:rPr>
        <w:rFonts w:ascii="Aptos" w:hAnsi="Aptos" w:cs="Arial"/>
        <w:b w:val="0"/>
        <w:i/>
        <w:sz w:val="16"/>
        <w:szCs w:val="16"/>
      </w:rPr>
      <w:t xml:space="preserve"> – Fourniture de fluides médicaux et prestations associées – CCTP Lot n°</w:t>
    </w:r>
    <w:r w:rsidR="00BD2E3C" w:rsidRPr="00E92B9E">
      <w:rPr>
        <w:rFonts w:ascii="Aptos" w:hAnsi="Aptos" w:cs="Arial"/>
        <w:b w:val="0"/>
        <w:i/>
        <w:sz w:val="16"/>
        <w:szCs w:val="16"/>
      </w:rPr>
      <w:t>8</w:t>
    </w:r>
    <w:r w:rsidRPr="00E92B9E">
      <w:rPr>
        <w:rFonts w:ascii="Aptos" w:hAnsi="Aptos" w:cs="Arial"/>
        <w:b w:val="0"/>
        <w:i/>
        <w:sz w:val="16"/>
        <w:szCs w:val="16"/>
      </w:rPr>
      <w:t xml:space="preserve"> – 202</w:t>
    </w:r>
    <w:r w:rsidR="001C041F" w:rsidRPr="00E92B9E">
      <w:rPr>
        <w:rFonts w:ascii="Aptos" w:hAnsi="Aptos" w:cs="Arial"/>
        <w:b w:val="0"/>
        <w:i/>
        <w:sz w:val="16"/>
        <w:szCs w:val="16"/>
      </w:rPr>
      <w:t>6</w:t>
    </w:r>
  </w:p>
  <w:p w14:paraId="0DC509D3" w14:textId="77777777" w:rsidR="007E5CE8" w:rsidRPr="00CC1E64" w:rsidRDefault="007E5CE8" w:rsidP="007E5CE8">
    <w:pPr>
      <w:tabs>
        <w:tab w:val="left" w:pos="3015"/>
        <w:tab w:val="center" w:pos="4536"/>
        <w:tab w:val="right" w:pos="9072"/>
        <w:tab w:val="right" w:pos="10204"/>
      </w:tabs>
      <w:rPr>
        <w:rFonts w:ascii="Arial" w:hAnsi="Arial" w:cs="Arial"/>
        <w:b w:val="0"/>
        <w:sz w:val="18"/>
      </w:rPr>
    </w:pPr>
    <w:r>
      <w:rPr>
        <w:rFonts w:ascii="Arial" w:hAnsi="Arial" w:cs="Arial"/>
        <w:b w:val="0"/>
        <w:sz w:val="18"/>
      </w:rPr>
      <w:tab/>
    </w:r>
    <w:r>
      <w:rPr>
        <w:rFonts w:ascii="Arial" w:hAnsi="Arial" w:cs="Arial"/>
        <w:b w:val="0"/>
        <w:sz w:val="18"/>
      </w:rPr>
      <w:tab/>
    </w:r>
    <w:r>
      <w:rPr>
        <w:rFonts w:ascii="Arial" w:hAnsi="Arial" w:cs="Arial"/>
        <w:b w:val="0"/>
        <w:sz w:val="18"/>
      </w:rPr>
      <w:tab/>
    </w:r>
    <w:r>
      <w:rPr>
        <w:rFonts w:ascii="Arial" w:hAnsi="Arial" w:cs="Arial"/>
        <w:b w:val="0"/>
        <w:sz w:val="18"/>
      </w:rPr>
      <w:tab/>
    </w:r>
    <w:r w:rsidRPr="00CC1E64">
      <w:rPr>
        <w:rFonts w:ascii="Arial" w:hAnsi="Arial" w:cs="Arial"/>
        <w:b w:val="0"/>
        <w:sz w:val="18"/>
      </w:rPr>
      <w:t xml:space="preserve">Page </w:t>
    </w:r>
    <w:r w:rsidRPr="00CC1E64">
      <w:rPr>
        <w:rFonts w:ascii="Arial" w:hAnsi="Arial" w:cs="Arial"/>
        <w:bCs/>
        <w:sz w:val="18"/>
      </w:rPr>
      <w:fldChar w:fldCharType="begin"/>
    </w:r>
    <w:r w:rsidRPr="00CC1E64">
      <w:rPr>
        <w:rFonts w:ascii="Arial" w:hAnsi="Arial" w:cs="Arial"/>
        <w:bCs/>
        <w:sz w:val="18"/>
      </w:rPr>
      <w:instrText>PAGE  \* Arabic  \* MERGEFORMAT</w:instrText>
    </w:r>
    <w:r w:rsidRPr="00CC1E64">
      <w:rPr>
        <w:rFonts w:ascii="Arial" w:hAnsi="Arial" w:cs="Arial"/>
        <w:bCs/>
        <w:sz w:val="18"/>
      </w:rPr>
      <w:fldChar w:fldCharType="separate"/>
    </w:r>
    <w:r w:rsidR="00786A5C">
      <w:rPr>
        <w:rFonts w:ascii="Arial" w:hAnsi="Arial" w:cs="Arial"/>
        <w:bCs/>
        <w:noProof/>
        <w:sz w:val="18"/>
      </w:rPr>
      <w:t>1</w:t>
    </w:r>
    <w:r w:rsidRPr="00CC1E64">
      <w:rPr>
        <w:rFonts w:ascii="Arial" w:hAnsi="Arial" w:cs="Arial"/>
        <w:bCs/>
        <w:sz w:val="18"/>
      </w:rPr>
      <w:fldChar w:fldCharType="end"/>
    </w:r>
    <w:r w:rsidRPr="00CC1E64">
      <w:rPr>
        <w:rFonts w:ascii="Arial" w:hAnsi="Arial" w:cs="Arial"/>
        <w:b w:val="0"/>
        <w:sz w:val="18"/>
      </w:rPr>
      <w:t xml:space="preserve"> sur </w:t>
    </w:r>
    <w:r w:rsidRPr="00CC1E64">
      <w:rPr>
        <w:rFonts w:ascii="Arial" w:hAnsi="Arial" w:cs="Arial"/>
        <w:bCs/>
        <w:sz w:val="18"/>
      </w:rPr>
      <w:fldChar w:fldCharType="begin"/>
    </w:r>
    <w:r w:rsidRPr="00CC1E64">
      <w:rPr>
        <w:rFonts w:ascii="Arial" w:hAnsi="Arial" w:cs="Arial"/>
        <w:bCs/>
        <w:sz w:val="18"/>
      </w:rPr>
      <w:instrText>NUMPAGES  \* Arabic  \* MERGEFORMAT</w:instrText>
    </w:r>
    <w:r w:rsidRPr="00CC1E64">
      <w:rPr>
        <w:rFonts w:ascii="Arial" w:hAnsi="Arial" w:cs="Arial"/>
        <w:bCs/>
        <w:sz w:val="18"/>
      </w:rPr>
      <w:fldChar w:fldCharType="separate"/>
    </w:r>
    <w:r w:rsidR="00786A5C">
      <w:rPr>
        <w:rFonts w:ascii="Arial" w:hAnsi="Arial" w:cs="Arial"/>
        <w:bCs/>
        <w:noProof/>
        <w:sz w:val="18"/>
      </w:rPr>
      <w:t>5</w:t>
    </w:r>
    <w:r w:rsidRPr="00CC1E64">
      <w:rPr>
        <w:rFonts w:ascii="Arial" w:hAnsi="Arial" w:cs="Arial"/>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7367A" w14:textId="77777777" w:rsidR="00461A11" w:rsidRDefault="00461A11">
      <w:r>
        <w:separator/>
      </w:r>
    </w:p>
  </w:footnote>
  <w:footnote w:type="continuationSeparator" w:id="0">
    <w:p w14:paraId="25CC902D" w14:textId="77777777" w:rsidR="00461A11" w:rsidRDefault="00461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0E6F8" w14:textId="009C4A0F" w:rsidR="00EE4776" w:rsidRPr="007E5CE8" w:rsidRDefault="00E92B9E" w:rsidP="007E5CE8">
    <w:pPr>
      <w:pStyle w:val="En-tte"/>
      <w:rPr>
        <w:sz w:val="2"/>
        <w:szCs w:val="2"/>
      </w:rPr>
    </w:pPr>
    <w:r w:rsidRPr="001906D9">
      <w:rPr>
        <w:noProof/>
      </w:rPr>
      <w:drawing>
        <wp:anchor distT="0" distB="0" distL="114300" distR="114300" simplePos="0" relativeHeight="251661312" behindDoc="0" locked="0" layoutInCell="1" allowOverlap="1" wp14:anchorId="06D1DAD9" wp14:editId="0EAC2996">
          <wp:simplePos x="0" y="0"/>
          <wp:positionH relativeFrom="margin">
            <wp:posOffset>4984115</wp:posOffset>
          </wp:positionH>
          <wp:positionV relativeFrom="paragraph">
            <wp:posOffset>-295275</wp:posOffset>
          </wp:positionV>
          <wp:extent cx="1271270" cy="926465"/>
          <wp:effectExtent l="0" t="0" r="5080" b="6985"/>
          <wp:wrapSquare wrapText="bothSides"/>
          <wp:docPr id="1096409403" name="Picture 4" descr="Une image contenant Graphique, graphisme,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54584" name="Picture 4" descr="Une image contenant Graphique, graphisme, Polic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270" cy="926465"/>
                  </a:xfrm>
                  <a:prstGeom prst="rect">
                    <a:avLst/>
                  </a:prstGeom>
                  <a:noFill/>
                  <a:ln>
                    <a:noFill/>
                  </a:ln>
                  <a:effectLst/>
                </pic:spPr>
              </pic:pic>
            </a:graphicData>
          </a:graphic>
        </wp:anchor>
      </w:drawing>
    </w:r>
    <w:r w:rsidRPr="008A199D">
      <w:rPr>
        <w:rFonts w:ascii="Arial" w:hAnsi="Arial"/>
        <w:noProof/>
      </w:rPr>
      <w:drawing>
        <wp:anchor distT="0" distB="0" distL="114300" distR="114300" simplePos="0" relativeHeight="251659264" behindDoc="1" locked="0" layoutInCell="1" allowOverlap="1" wp14:anchorId="3B49C9D1" wp14:editId="36B8E454">
          <wp:simplePos x="0" y="0"/>
          <wp:positionH relativeFrom="page">
            <wp:align>right</wp:align>
          </wp:positionH>
          <wp:positionV relativeFrom="paragraph">
            <wp:posOffset>-457200</wp:posOffset>
          </wp:positionV>
          <wp:extent cx="7549515" cy="10687050"/>
          <wp:effectExtent l="0" t="0" r="0" b="0"/>
          <wp:wrapNone/>
          <wp:docPr id="520742178" name="Image 1" descr="Une image contenant capture d’écran, text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271587" name="Image 1" descr="Une image contenant capture d’écran, texte, conception&#10;&#10;Le contenu généré par l’IA peut êtr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9515"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24B7"/>
    <w:multiLevelType w:val="hybridMultilevel"/>
    <w:tmpl w:val="52E22EC6"/>
    <w:lvl w:ilvl="0" w:tplc="0AD270E2">
      <w:start w:val="3"/>
      <w:numFmt w:val="bullet"/>
      <w:lvlText w:val=""/>
      <w:lvlJc w:val="left"/>
      <w:pPr>
        <w:tabs>
          <w:tab w:val="num" w:pos="360"/>
        </w:tabs>
        <w:ind w:left="360" w:hanging="360"/>
      </w:pPr>
      <w:rPr>
        <w:rFonts w:ascii="Symbol" w:hAnsi="Symbol" w:hint="default"/>
      </w:rPr>
    </w:lvl>
    <w:lvl w:ilvl="1" w:tplc="FB34C66E" w:tentative="1">
      <w:start w:val="1"/>
      <w:numFmt w:val="bullet"/>
      <w:lvlText w:val="o"/>
      <w:lvlJc w:val="left"/>
      <w:pPr>
        <w:tabs>
          <w:tab w:val="num" w:pos="26"/>
        </w:tabs>
        <w:ind w:left="26" w:hanging="360"/>
      </w:pPr>
      <w:rPr>
        <w:rFonts w:ascii="Courier New" w:hAnsi="Courier New" w:hint="default"/>
      </w:rPr>
    </w:lvl>
    <w:lvl w:ilvl="2" w:tplc="E1029700" w:tentative="1">
      <w:start w:val="1"/>
      <w:numFmt w:val="bullet"/>
      <w:lvlText w:val=""/>
      <w:lvlJc w:val="left"/>
      <w:pPr>
        <w:tabs>
          <w:tab w:val="num" w:pos="746"/>
        </w:tabs>
        <w:ind w:left="746" w:hanging="360"/>
      </w:pPr>
      <w:rPr>
        <w:rFonts w:ascii="Wingdings" w:hAnsi="Wingdings" w:hint="default"/>
      </w:rPr>
    </w:lvl>
    <w:lvl w:ilvl="3" w:tplc="4704CA0E" w:tentative="1">
      <w:start w:val="1"/>
      <w:numFmt w:val="bullet"/>
      <w:lvlText w:val=""/>
      <w:lvlJc w:val="left"/>
      <w:pPr>
        <w:tabs>
          <w:tab w:val="num" w:pos="1466"/>
        </w:tabs>
        <w:ind w:left="1466" w:hanging="360"/>
      </w:pPr>
      <w:rPr>
        <w:rFonts w:ascii="Symbol" w:hAnsi="Symbol" w:hint="default"/>
      </w:rPr>
    </w:lvl>
    <w:lvl w:ilvl="4" w:tplc="20780618" w:tentative="1">
      <w:start w:val="1"/>
      <w:numFmt w:val="bullet"/>
      <w:lvlText w:val="o"/>
      <w:lvlJc w:val="left"/>
      <w:pPr>
        <w:tabs>
          <w:tab w:val="num" w:pos="2186"/>
        </w:tabs>
        <w:ind w:left="2186" w:hanging="360"/>
      </w:pPr>
      <w:rPr>
        <w:rFonts w:ascii="Courier New" w:hAnsi="Courier New" w:hint="default"/>
      </w:rPr>
    </w:lvl>
    <w:lvl w:ilvl="5" w:tplc="0504CAF6" w:tentative="1">
      <w:start w:val="1"/>
      <w:numFmt w:val="bullet"/>
      <w:lvlText w:val=""/>
      <w:lvlJc w:val="left"/>
      <w:pPr>
        <w:tabs>
          <w:tab w:val="num" w:pos="2906"/>
        </w:tabs>
        <w:ind w:left="2906" w:hanging="360"/>
      </w:pPr>
      <w:rPr>
        <w:rFonts w:ascii="Wingdings" w:hAnsi="Wingdings" w:hint="default"/>
      </w:rPr>
    </w:lvl>
    <w:lvl w:ilvl="6" w:tplc="EF6CA254" w:tentative="1">
      <w:start w:val="1"/>
      <w:numFmt w:val="bullet"/>
      <w:lvlText w:val=""/>
      <w:lvlJc w:val="left"/>
      <w:pPr>
        <w:tabs>
          <w:tab w:val="num" w:pos="3626"/>
        </w:tabs>
        <w:ind w:left="3626" w:hanging="360"/>
      </w:pPr>
      <w:rPr>
        <w:rFonts w:ascii="Symbol" w:hAnsi="Symbol" w:hint="default"/>
      </w:rPr>
    </w:lvl>
    <w:lvl w:ilvl="7" w:tplc="FDD2233E" w:tentative="1">
      <w:start w:val="1"/>
      <w:numFmt w:val="bullet"/>
      <w:lvlText w:val="o"/>
      <w:lvlJc w:val="left"/>
      <w:pPr>
        <w:tabs>
          <w:tab w:val="num" w:pos="4346"/>
        </w:tabs>
        <w:ind w:left="4346" w:hanging="360"/>
      </w:pPr>
      <w:rPr>
        <w:rFonts w:ascii="Courier New" w:hAnsi="Courier New" w:hint="default"/>
      </w:rPr>
    </w:lvl>
    <w:lvl w:ilvl="8" w:tplc="43ACADB2" w:tentative="1">
      <w:start w:val="1"/>
      <w:numFmt w:val="bullet"/>
      <w:lvlText w:val=""/>
      <w:lvlJc w:val="left"/>
      <w:pPr>
        <w:tabs>
          <w:tab w:val="num" w:pos="5066"/>
        </w:tabs>
        <w:ind w:left="5066" w:hanging="360"/>
      </w:pPr>
      <w:rPr>
        <w:rFonts w:ascii="Wingdings" w:hAnsi="Wingdings" w:hint="default"/>
      </w:rPr>
    </w:lvl>
  </w:abstractNum>
  <w:abstractNum w:abstractNumId="1" w15:restartNumberingAfterBreak="0">
    <w:nsid w:val="0406773E"/>
    <w:multiLevelType w:val="singleLevel"/>
    <w:tmpl w:val="BBAC65DE"/>
    <w:lvl w:ilvl="0">
      <w:start w:val="2"/>
      <w:numFmt w:val="bullet"/>
      <w:lvlText w:val=""/>
      <w:lvlJc w:val="left"/>
      <w:pPr>
        <w:tabs>
          <w:tab w:val="num" w:pos="1065"/>
        </w:tabs>
        <w:ind w:left="1065" w:hanging="360"/>
      </w:pPr>
      <w:rPr>
        <w:rFonts w:ascii="Wingdings" w:hAnsi="Wingdings" w:hint="default"/>
      </w:rPr>
    </w:lvl>
  </w:abstractNum>
  <w:abstractNum w:abstractNumId="2" w15:restartNumberingAfterBreak="0">
    <w:nsid w:val="089D32C1"/>
    <w:multiLevelType w:val="hybridMultilevel"/>
    <w:tmpl w:val="C3A8A0A2"/>
    <w:lvl w:ilvl="0" w:tplc="040C0001">
      <w:start w:val="1"/>
      <w:numFmt w:val="bullet"/>
      <w:lvlText w:val=""/>
      <w:lvlJc w:val="left"/>
      <w:pPr>
        <w:tabs>
          <w:tab w:val="num" w:pos="1420"/>
        </w:tabs>
        <w:ind w:left="1420" w:hanging="360"/>
      </w:pPr>
      <w:rPr>
        <w:rFonts w:ascii="Symbol" w:hAnsi="Symbol" w:hint="default"/>
      </w:rPr>
    </w:lvl>
    <w:lvl w:ilvl="1" w:tplc="040C0003" w:tentative="1">
      <w:start w:val="1"/>
      <w:numFmt w:val="bullet"/>
      <w:lvlText w:val="o"/>
      <w:lvlJc w:val="left"/>
      <w:pPr>
        <w:tabs>
          <w:tab w:val="num" w:pos="2140"/>
        </w:tabs>
        <w:ind w:left="2140" w:hanging="360"/>
      </w:pPr>
      <w:rPr>
        <w:rFonts w:ascii="Courier New" w:hAnsi="Courier New" w:hint="default"/>
      </w:rPr>
    </w:lvl>
    <w:lvl w:ilvl="2" w:tplc="040C0005" w:tentative="1">
      <w:start w:val="1"/>
      <w:numFmt w:val="bullet"/>
      <w:lvlText w:val=""/>
      <w:lvlJc w:val="left"/>
      <w:pPr>
        <w:tabs>
          <w:tab w:val="num" w:pos="2860"/>
        </w:tabs>
        <w:ind w:left="2860" w:hanging="360"/>
      </w:pPr>
      <w:rPr>
        <w:rFonts w:ascii="Wingdings" w:hAnsi="Wingdings" w:hint="default"/>
      </w:rPr>
    </w:lvl>
    <w:lvl w:ilvl="3" w:tplc="040C0001" w:tentative="1">
      <w:start w:val="1"/>
      <w:numFmt w:val="bullet"/>
      <w:lvlText w:val=""/>
      <w:lvlJc w:val="left"/>
      <w:pPr>
        <w:tabs>
          <w:tab w:val="num" w:pos="3580"/>
        </w:tabs>
        <w:ind w:left="3580" w:hanging="360"/>
      </w:pPr>
      <w:rPr>
        <w:rFonts w:ascii="Symbol" w:hAnsi="Symbol" w:hint="default"/>
      </w:rPr>
    </w:lvl>
    <w:lvl w:ilvl="4" w:tplc="040C0003" w:tentative="1">
      <w:start w:val="1"/>
      <w:numFmt w:val="bullet"/>
      <w:lvlText w:val="o"/>
      <w:lvlJc w:val="left"/>
      <w:pPr>
        <w:tabs>
          <w:tab w:val="num" w:pos="4300"/>
        </w:tabs>
        <w:ind w:left="4300" w:hanging="360"/>
      </w:pPr>
      <w:rPr>
        <w:rFonts w:ascii="Courier New" w:hAnsi="Courier New" w:hint="default"/>
      </w:rPr>
    </w:lvl>
    <w:lvl w:ilvl="5" w:tplc="040C0005" w:tentative="1">
      <w:start w:val="1"/>
      <w:numFmt w:val="bullet"/>
      <w:lvlText w:val=""/>
      <w:lvlJc w:val="left"/>
      <w:pPr>
        <w:tabs>
          <w:tab w:val="num" w:pos="5020"/>
        </w:tabs>
        <w:ind w:left="5020" w:hanging="360"/>
      </w:pPr>
      <w:rPr>
        <w:rFonts w:ascii="Wingdings" w:hAnsi="Wingdings" w:hint="default"/>
      </w:rPr>
    </w:lvl>
    <w:lvl w:ilvl="6" w:tplc="040C0001" w:tentative="1">
      <w:start w:val="1"/>
      <w:numFmt w:val="bullet"/>
      <w:lvlText w:val=""/>
      <w:lvlJc w:val="left"/>
      <w:pPr>
        <w:tabs>
          <w:tab w:val="num" w:pos="5740"/>
        </w:tabs>
        <w:ind w:left="5740" w:hanging="360"/>
      </w:pPr>
      <w:rPr>
        <w:rFonts w:ascii="Symbol" w:hAnsi="Symbol" w:hint="default"/>
      </w:rPr>
    </w:lvl>
    <w:lvl w:ilvl="7" w:tplc="040C0003" w:tentative="1">
      <w:start w:val="1"/>
      <w:numFmt w:val="bullet"/>
      <w:lvlText w:val="o"/>
      <w:lvlJc w:val="left"/>
      <w:pPr>
        <w:tabs>
          <w:tab w:val="num" w:pos="6460"/>
        </w:tabs>
        <w:ind w:left="6460" w:hanging="360"/>
      </w:pPr>
      <w:rPr>
        <w:rFonts w:ascii="Courier New" w:hAnsi="Courier New" w:hint="default"/>
      </w:rPr>
    </w:lvl>
    <w:lvl w:ilvl="8" w:tplc="040C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151616DB"/>
    <w:multiLevelType w:val="multilevel"/>
    <w:tmpl w:val="3092BD96"/>
    <w:lvl w:ilvl="0">
      <w:start w:val="1"/>
      <w:numFmt w:val="decimal"/>
      <w:pStyle w:val="Listepuces"/>
      <w:lvlText w:val="ARTICLE %1 - "/>
      <w:lvlJc w:val="left"/>
      <w:pPr>
        <w:tabs>
          <w:tab w:val="num" w:pos="2292"/>
        </w:tabs>
        <w:ind w:left="1284" w:hanging="432"/>
      </w:pPr>
      <w:rPr>
        <w:rFonts w:ascii="Arial" w:hAnsi="Arial" w:cs="Arial" w:hint="default"/>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7" w:hanging="57"/>
      </w:pPr>
      <w:rPr>
        <w:rFonts w:hint="default"/>
        <w:b w:val="0"/>
      </w:rPr>
    </w:lvl>
    <w:lvl w:ilvl="3">
      <w:start w:val="1"/>
      <w:numFmt w:val="decimal"/>
      <w:lvlText w:val="%1.%2.%3.%4"/>
      <w:lvlJc w:val="left"/>
      <w:pPr>
        <w:tabs>
          <w:tab w:val="num" w:pos="864"/>
        </w:tabs>
        <w:ind w:left="864" w:hanging="864"/>
      </w:pPr>
      <w:rPr>
        <w:rFonts w:hint="default"/>
        <w:sz w:val="20"/>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560461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A876895"/>
    <w:multiLevelType w:val="hybridMultilevel"/>
    <w:tmpl w:val="AE5211A4"/>
    <w:lvl w:ilvl="0" w:tplc="040C0001">
      <w:start w:val="1"/>
      <w:numFmt w:val="bullet"/>
      <w:lvlText w:val=""/>
      <w:lvlJc w:val="left"/>
      <w:pPr>
        <w:tabs>
          <w:tab w:val="num" w:pos="1068"/>
        </w:tabs>
        <w:ind w:left="1068" w:hanging="360"/>
      </w:pPr>
      <w:rPr>
        <w:rFonts w:ascii="Symbol" w:hAnsi="Symbol"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22AC599A"/>
    <w:multiLevelType w:val="hybridMultilevel"/>
    <w:tmpl w:val="40D225E4"/>
    <w:lvl w:ilvl="0" w:tplc="FFFFFFFF">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7D19BA"/>
    <w:multiLevelType w:val="hybridMultilevel"/>
    <w:tmpl w:val="596881A0"/>
    <w:lvl w:ilvl="0" w:tplc="3C3ADD28">
      <w:numFmt w:val="bullet"/>
      <w:lvlText w:val="•"/>
      <w:lvlJc w:val="left"/>
      <w:pPr>
        <w:ind w:left="1773" w:hanging="705"/>
      </w:pPr>
      <w:rPr>
        <w:rFonts w:ascii="Times New Roman" w:eastAsia="Times New Roman" w:hAnsi="Times New Roman" w:cs="Times New Roman"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265423D7"/>
    <w:multiLevelType w:val="multilevel"/>
    <w:tmpl w:val="636A786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670"/>
        </w:tabs>
        <w:ind w:left="5670" w:hanging="144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9" w15:restartNumberingAfterBreak="0">
    <w:nsid w:val="26B352C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8836E27"/>
    <w:multiLevelType w:val="hybridMultilevel"/>
    <w:tmpl w:val="492219B0"/>
    <w:lvl w:ilvl="0" w:tplc="5ED475D4">
      <w:start w:val="1"/>
      <w:numFmt w:val="bullet"/>
      <w:lvlText w:val=""/>
      <w:lvlJc w:val="left"/>
      <w:pPr>
        <w:tabs>
          <w:tab w:val="num" w:pos="720"/>
        </w:tabs>
        <w:ind w:left="720" w:hanging="360"/>
      </w:pPr>
      <w:rPr>
        <w:rFonts w:ascii="Wingdings" w:hAnsi="Wingdings" w:hint="default"/>
      </w:rPr>
    </w:lvl>
    <w:lvl w:ilvl="1" w:tplc="B59A5608">
      <w:start w:val="1"/>
      <w:numFmt w:val="bullet"/>
      <w:lvlText w:val="o"/>
      <w:lvlJc w:val="left"/>
      <w:pPr>
        <w:tabs>
          <w:tab w:val="num" w:pos="1440"/>
        </w:tabs>
        <w:ind w:left="1440" w:hanging="360"/>
      </w:pPr>
      <w:rPr>
        <w:rFonts w:ascii="Courier New" w:hAnsi="Courier New" w:hint="default"/>
      </w:rPr>
    </w:lvl>
    <w:lvl w:ilvl="2" w:tplc="E490117E">
      <w:start w:val="1"/>
      <w:numFmt w:val="bullet"/>
      <w:lvlText w:val=""/>
      <w:lvlJc w:val="left"/>
      <w:pPr>
        <w:tabs>
          <w:tab w:val="num" w:pos="2160"/>
        </w:tabs>
        <w:ind w:left="2160" w:hanging="360"/>
      </w:pPr>
      <w:rPr>
        <w:rFonts w:ascii="Wingdings" w:hAnsi="Wingdings" w:hint="default"/>
      </w:rPr>
    </w:lvl>
    <w:lvl w:ilvl="3" w:tplc="64187922">
      <w:start w:val="1"/>
      <w:numFmt w:val="bullet"/>
      <w:lvlText w:val=""/>
      <w:lvlJc w:val="left"/>
      <w:pPr>
        <w:tabs>
          <w:tab w:val="num" w:pos="2880"/>
        </w:tabs>
        <w:ind w:left="2880" w:hanging="360"/>
      </w:pPr>
      <w:rPr>
        <w:rFonts w:ascii="Symbol" w:hAnsi="Symbol" w:hint="default"/>
      </w:rPr>
    </w:lvl>
    <w:lvl w:ilvl="4" w:tplc="7102FC82" w:tentative="1">
      <w:start w:val="1"/>
      <w:numFmt w:val="bullet"/>
      <w:lvlText w:val="o"/>
      <w:lvlJc w:val="left"/>
      <w:pPr>
        <w:tabs>
          <w:tab w:val="num" w:pos="3600"/>
        </w:tabs>
        <w:ind w:left="3600" w:hanging="360"/>
      </w:pPr>
      <w:rPr>
        <w:rFonts w:ascii="Courier New" w:hAnsi="Courier New" w:hint="default"/>
      </w:rPr>
    </w:lvl>
    <w:lvl w:ilvl="5" w:tplc="BB16B160" w:tentative="1">
      <w:start w:val="1"/>
      <w:numFmt w:val="bullet"/>
      <w:lvlText w:val=""/>
      <w:lvlJc w:val="left"/>
      <w:pPr>
        <w:tabs>
          <w:tab w:val="num" w:pos="4320"/>
        </w:tabs>
        <w:ind w:left="4320" w:hanging="360"/>
      </w:pPr>
      <w:rPr>
        <w:rFonts w:ascii="Wingdings" w:hAnsi="Wingdings" w:hint="default"/>
      </w:rPr>
    </w:lvl>
    <w:lvl w:ilvl="6" w:tplc="4B463354" w:tentative="1">
      <w:start w:val="1"/>
      <w:numFmt w:val="bullet"/>
      <w:lvlText w:val=""/>
      <w:lvlJc w:val="left"/>
      <w:pPr>
        <w:tabs>
          <w:tab w:val="num" w:pos="5040"/>
        </w:tabs>
        <w:ind w:left="5040" w:hanging="360"/>
      </w:pPr>
      <w:rPr>
        <w:rFonts w:ascii="Symbol" w:hAnsi="Symbol" w:hint="default"/>
      </w:rPr>
    </w:lvl>
    <w:lvl w:ilvl="7" w:tplc="7BE213E6" w:tentative="1">
      <w:start w:val="1"/>
      <w:numFmt w:val="bullet"/>
      <w:lvlText w:val="o"/>
      <w:lvlJc w:val="left"/>
      <w:pPr>
        <w:tabs>
          <w:tab w:val="num" w:pos="5760"/>
        </w:tabs>
        <w:ind w:left="5760" w:hanging="360"/>
      </w:pPr>
      <w:rPr>
        <w:rFonts w:ascii="Courier New" w:hAnsi="Courier New" w:hint="default"/>
      </w:rPr>
    </w:lvl>
    <w:lvl w:ilvl="8" w:tplc="B2C6090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DD02EA"/>
    <w:multiLevelType w:val="hybridMultilevel"/>
    <w:tmpl w:val="1A62953A"/>
    <w:lvl w:ilvl="0" w:tplc="9CA0101C">
      <w:start w:val="9"/>
      <w:numFmt w:val="bullet"/>
      <w:lvlText w:val="-"/>
      <w:lvlJc w:val="left"/>
      <w:pPr>
        <w:tabs>
          <w:tab w:val="num" w:pos="360"/>
        </w:tabs>
        <w:ind w:left="284" w:hanging="284"/>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F10718"/>
    <w:multiLevelType w:val="hybridMultilevel"/>
    <w:tmpl w:val="8578D4AE"/>
    <w:lvl w:ilvl="0" w:tplc="4644030C">
      <w:start w:val="1"/>
      <w:numFmt w:val="decimal"/>
      <w:lvlText w:val="%1."/>
      <w:lvlJc w:val="left"/>
      <w:pPr>
        <w:tabs>
          <w:tab w:val="num" w:pos="360"/>
        </w:tabs>
        <w:ind w:left="360" w:hanging="360"/>
      </w:pPr>
    </w:lvl>
    <w:lvl w:ilvl="1" w:tplc="578E42DC" w:tentative="1">
      <w:start w:val="1"/>
      <w:numFmt w:val="lowerLetter"/>
      <w:lvlText w:val="%2."/>
      <w:lvlJc w:val="left"/>
      <w:pPr>
        <w:tabs>
          <w:tab w:val="num" w:pos="1080"/>
        </w:tabs>
        <w:ind w:left="1080" w:hanging="360"/>
      </w:pPr>
    </w:lvl>
    <w:lvl w:ilvl="2" w:tplc="54640226" w:tentative="1">
      <w:start w:val="1"/>
      <w:numFmt w:val="lowerRoman"/>
      <w:lvlText w:val="%3."/>
      <w:lvlJc w:val="right"/>
      <w:pPr>
        <w:tabs>
          <w:tab w:val="num" w:pos="1800"/>
        </w:tabs>
        <w:ind w:left="1800" w:hanging="180"/>
      </w:pPr>
    </w:lvl>
    <w:lvl w:ilvl="3" w:tplc="AEEACC96" w:tentative="1">
      <w:start w:val="1"/>
      <w:numFmt w:val="decimal"/>
      <w:lvlText w:val="%4."/>
      <w:lvlJc w:val="left"/>
      <w:pPr>
        <w:tabs>
          <w:tab w:val="num" w:pos="2520"/>
        </w:tabs>
        <w:ind w:left="2520" w:hanging="360"/>
      </w:pPr>
    </w:lvl>
    <w:lvl w:ilvl="4" w:tplc="3E26B04C" w:tentative="1">
      <w:start w:val="1"/>
      <w:numFmt w:val="lowerLetter"/>
      <w:lvlText w:val="%5."/>
      <w:lvlJc w:val="left"/>
      <w:pPr>
        <w:tabs>
          <w:tab w:val="num" w:pos="3240"/>
        </w:tabs>
        <w:ind w:left="3240" w:hanging="360"/>
      </w:pPr>
    </w:lvl>
    <w:lvl w:ilvl="5" w:tplc="C5586190" w:tentative="1">
      <w:start w:val="1"/>
      <w:numFmt w:val="lowerRoman"/>
      <w:lvlText w:val="%6."/>
      <w:lvlJc w:val="right"/>
      <w:pPr>
        <w:tabs>
          <w:tab w:val="num" w:pos="3960"/>
        </w:tabs>
        <w:ind w:left="3960" w:hanging="180"/>
      </w:pPr>
    </w:lvl>
    <w:lvl w:ilvl="6" w:tplc="298E7050" w:tentative="1">
      <w:start w:val="1"/>
      <w:numFmt w:val="decimal"/>
      <w:lvlText w:val="%7."/>
      <w:lvlJc w:val="left"/>
      <w:pPr>
        <w:tabs>
          <w:tab w:val="num" w:pos="4680"/>
        </w:tabs>
        <w:ind w:left="4680" w:hanging="360"/>
      </w:pPr>
    </w:lvl>
    <w:lvl w:ilvl="7" w:tplc="3FBEB9F8" w:tentative="1">
      <w:start w:val="1"/>
      <w:numFmt w:val="lowerLetter"/>
      <w:lvlText w:val="%8."/>
      <w:lvlJc w:val="left"/>
      <w:pPr>
        <w:tabs>
          <w:tab w:val="num" w:pos="5400"/>
        </w:tabs>
        <w:ind w:left="5400" w:hanging="360"/>
      </w:pPr>
    </w:lvl>
    <w:lvl w:ilvl="8" w:tplc="DBEC8826" w:tentative="1">
      <w:start w:val="1"/>
      <w:numFmt w:val="lowerRoman"/>
      <w:lvlText w:val="%9."/>
      <w:lvlJc w:val="right"/>
      <w:pPr>
        <w:tabs>
          <w:tab w:val="num" w:pos="6120"/>
        </w:tabs>
        <w:ind w:left="6120" w:hanging="180"/>
      </w:pPr>
    </w:lvl>
  </w:abstractNum>
  <w:abstractNum w:abstractNumId="13" w15:restartNumberingAfterBreak="0">
    <w:nsid w:val="2F383276"/>
    <w:multiLevelType w:val="hybridMultilevel"/>
    <w:tmpl w:val="0F36CCB8"/>
    <w:lvl w:ilvl="0" w:tplc="7070D908">
      <w:start w:val="1"/>
      <w:numFmt w:val="bullet"/>
      <w:lvlText w:val=""/>
      <w:lvlJc w:val="left"/>
      <w:pPr>
        <w:tabs>
          <w:tab w:val="num" w:pos="2140"/>
        </w:tabs>
        <w:ind w:left="2140" w:hanging="360"/>
      </w:pPr>
      <w:rPr>
        <w:rFonts w:ascii="Wingdings" w:hAnsi="Wingdings" w:hint="default"/>
      </w:rPr>
    </w:lvl>
    <w:lvl w:ilvl="1" w:tplc="9606D7BE" w:tentative="1">
      <w:start w:val="1"/>
      <w:numFmt w:val="bullet"/>
      <w:lvlText w:val="o"/>
      <w:lvlJc w:val="left"/>
      <w:pPr>
        <w:tabs>
          <w:tab w:val="num" w:pos="2860"/>
        </w:tabs>
        <w:ind w:left="2860" w:hanging="360"/>
      </w:pPr>
      <w:rPr>
        <w:rFonts w:ascii="Courier New" w:hAnsi="Courier New" w:hint="default"/>
      </w:rPr>
    </w:lvl>
    <w:lvl w:ilvl="2" w:tplc="107E2AFA" w:tentative="1">
      <w:start w:val="1"/>
      <w:numFmt w:val="bullet"/>
      <w:lvlText w:val=""/>
      <w:lvlJc w:val="left"/>
      <w:pPr>
        <w:tabs>
          <w:tab w:val="num" w:pos="3580"/>
        </w:tabs>
        <w:ind w:left="3580" w:hanging="360"/>
      </w:pPr>
      <w:rPr>
        <w:rFonts w:ascii="Wingdings" w:hAnsi="Wingdings" w:hint="default"/>
      </w:rPr>
    </w:lvl>
    <w:lvl w:ilvl="3" w:tplc="36EC5202" w:tentative="1">
      <w:start w:val="1"/>
      <w:numFmt w:val="bullet"/>
      <w:lvlText w:val=""/>
      <w:lvlJc w:val="left"/>
      <w:pPr>
        <w:tabs>
          <w:tab w:val="num" w:pos="4300"/>
        </w:tabs>
        <w:ind w:left="4300" w:hanging="360"/>
      </w:pPr>
      <w:rPr>
        <w:rFonts w:ascii="Symbol" w:hAnsi="Symbol" w:hint="default"/>
      </w:rPr>
    </w:lvl>
    <w:lvl w:ilvl="4" w:tplc="85B05520" w:tentative="1">
      <w:start w:val="1"/>
      <w:numFmt w:val="bullet"/>
      <w:lvlText w:val="o"/>
      <w:lvlJc w:val="left"/>
      <w:pPr>
        <w:tabs>
          <w:tab w:val="num" w:pos="5020"/>
        </w:tabs>
        <w:ind w:left="5020" w:hanging="360"/>
      </w:pPr>
      <w:rPr>
        <w:rFonts w:ascii="Courier New" w:hAnsi="Courier New" w:hint="default"/>
      </w:rPr>
    </w:lvl>
    <w:lvl w:ilvl="5" w:tplc="19C4ED66" w:tentative="1">
      <w:start w:val="1"/>
      <w:numFmt w:val="bullet"/>
      <w:lvlText w:val=""/>
      <w:lvlJc w:val="left"/>
      <w:pPr>
        <w:tabs>
          <w:tab w:val="num" w:pos="5740"/>
        </w:tabs>
        <w:ind w:left="5740" w:hanging="360"/>
      </w:pPr>
      <w:rPr>
        <w:rFonts w:ascii="Wingdings" w:hAnsi="Wingdings" w:hint="default"/>
      </w:rPr>
    </w:lvl>
    <w:lvl w:ilvl="6" w:tplc="12406BF2" w:tentative="1">
      <w:start w:val="1"/>
      <w:numFmt w:val="bullet"/>
      <w:lvlText w:val=""/>
      <w:lvlJc w:val="left"/>
      <w:pPr>
        <w:tabs>
          <w:tab w:val="num" w:pos="6460"/>
        </w:tabs>
        <w:ind w:left="6460" w:hanging="360"/>
      </w:pPr>
      <w:rPr>
        <w:rFonts w:ascii="Symbol" w:hAnsi="Symbol" w:hint="default"/>
      </w:rPr>
    </w:lvl>
    <w:lvl w:ilvl="7" w:tplc="B2C0E8A2" w:tentative="1">
      <w:start w:val="1"/>
      <w:numFmt w:val="bullet"/>
      <w:lvlText w:val="o"/>
      <w:lvlJc w:val="left"/>
      <w:pPr>
        <w:tabs>
          <w:tab w:val="num" w:pos="7180"/>
        </w:tabs>
        <w:ind w:left="7180" w:hanging="360"/>
      </w:pPr>
      <w:rPr>
        <w:rFonts w:ascii="Courier New" w:hAnsi="Courier New" w:hint="default"/>
      </w:rPr>
    </w:lvl>
    <w:lvl w:ilvl="8" w:tplc="0E16DDE0" w:tentative="1">
      <w:start w:val="1"/>
      <w:numFmt w:val="bullet"/>
      <w:lvlText w:val=""/>
      <w:lvlJc w:val="left"/>
      <w:pPr>
        <w:tabs>
          <w:tab w:val="num" w:pos="7900"/>
        </w:tabs>
        <w:ind w:left="7900" w:hanging="360"/>
      </w:pPr>
      <w:rPr>
        <w:rFonts w:ascii="Wingdings" w:hAnsi="Wingdings" w:hint="default"/>
      </w:rPr>
    </w:lvl>
  </w:abstractNum>
  <w:abstractNum w:abstractNumId="14" w15:restartNumberingAfterBreak="0">
    <w:nsid w:val="30FE3579"/>
    <w:multiLevelType w:val="hybridMultilevel"/>
    <w:tmpl w:val="3216D8E0"/>
    <w:lvl w:ilvl="0" w:tplc="0A38541C">
      <w:start w:val="3"/>
      <w:numFmt w:val="bullet"/>
      <w:lvlText w:val=""/>
      <w:lvlJc w:val="left"/>
      <w:pPr>
        <w:tabs>
          <w:tab w:val="num" w:pos="1068"/>
        </w:tabs>
        <w:ind w:left="1068" w:hanging="360"/>
      </w:pPr>
      <w:rPr>
        <w:rFonts w:ascii="Symbol" w:hAnsi="Symbol" w:hint="default"/>
      </w:rPr>
    </w:lvl>
    <w:lvl w:ilvl="1" w:tplc="4B0A3CF0" w:tentative="1">
      <w:start w:val="1"/>
      <w:numFmt w:val="bullet"/>
      <w:lvlText w:val="o"/>
      <w:lvlJc w:val="left"/>
      <w:pPr>
        <w:tabs>
          <w:tab w:val="num" w:pos="734"/>
        </w:tabs>
        <w:ind w:left="734" w:hanging="360"/>
      </w:pPr>
      <w:rPr>
        <w:rFonts w:ascii="Courier New" w:hAnsi="Courier New" w:hint="default"/>
      </w:rPr>
    </w:lvl>
    <w:lvl w:ilvl="2" w:tplc="35EC160E" w:tentative="1">
      <w:start w:val="1"/>
      <w:numFmt w:val="bullet"/>
      <w:lvlText w:val=""/>
      <w:lvlJc w:val="left"/>
      <w:pPr>
        <w:tabs>
          <w:tab w:val="num" w:pos="1454"/>
        </w:tabs>
        <w:ind w:left="1454" w:hanging="360"/>
      </w:pPr>
      <w:rPr>
        <w:rFonts w:ascii="Wingdings" w:hAnsi="Wingdings" w:hint="default"/>
      </w:rPr>
    </w:lvl>
    <w:lvl w:ilvl="3" w:tplc="78FE2C82" w:tentative="1">
      <w:start w:val="1"/>
      <w:numFmt w:val="bullet"/>
      <w:lvlText w:val=""/>
      <w:lvlJc w:val="left"/>
      <w:pPr>
        <w:tabs>
          <w:tab w:val="num" w:pos="2174"/>
        </w:tabs>
        <w:ind w:left="2174" w:hanging="360"/>
      </w:pPr>
      <w:rPr>
        <w:rFonts w:ascii="Symbol" w:hAnsi="Symbol" w:hint="default"/>
      </w:rPr>
    </w:lvl>
    <w:lvl w:ilvl="4" w:tplc="EC9233E0" w:tentative="1">
      <w:start w:val="1"/>
      <w:numFmt w:val="bullet"/>
      <w:lvlText w:val="o"/>
      <w:lvlJc w:val="left"/>
      <w:pPr>
        <w:tabs>
          <w:tab w:val="num" w:pos="2894"/>
        </w:tabs>
        <w:ind w:left="2894" w:hanging="360"/>
      </w:pPr>
      <w:rPr>
        <w:rFonts w:ascii="Courier New" w:hAnsi="Courier New" w:hint="default"/>
      </w:rPr>
    </w:lvl>
    <w:lvl w:ilvl="5" w:tplc="91F4D918" w:tentative="1">
      <w:start w:val="1"/>
      <w:numFmt w:val="bullet"/>
      <w:lvlText w:val=""/>
      <w:lvlJc w:val="left"/>
      <w:pPr>
        <w:tabs>
          <w:tab w:val="num" w:pos="3614"/>
        </w:tabs>
        <w:ind w:left="3614" w:hanging="360"/>
      </w:pPr>
      <w:rPr>
        <w:rFonts w:ascii="Wingdings" w:hAnsi="Wingdings" w:hint="default"/>
      </w:rPr>
    </w:lvl>
    <w:lvl w:ilvl="6" w:tplc="E9BA208C" w:tentative="1">
      <w:start w:val="1"/>
      <w:numFmt w:val="bullet"/>
      <w:lvlText w:val=""/>
      <w:lvlJc w:val="left"/>
      <w:pPr>
        <w:tabs>
          <w:tab w:val="num" w:pos="4334"/>
        </w:tabs>
        <w:ind w:left="4334" w:hanging="360"/>
      </w:pPr>
      <w:rPr>
        <w:rFonts w:ascii="Symbol" w:hAnsi="Symbol" w:hint="default"/>
      </w:rPr>
    </w:lvl>
    <w:lvl w:ilvl="7" w:tplc="13586B0E" w:tentative="1">
      <w:start w:val="1"/>
      <w:numFmt w:val="bullet"/>
      <w:lvlText w:val="o"/>
      <w:lvlJc w:val="left"/>
      <w:pPr>
        <w:tabs>
          <w:tab w:val="num" w:pos="5054"/>
        </w:tabs>
        <w:ind w:left="5054" w:hanging="360"/>
      </w:pPr>
      <w:rPr>
        <w:rFonts w:ascii="Courier New" w:hAnsi="Courier New" w:hint="default"/>
      </w:rPr>
    </w:lvl>
    <w:lvl w:ilvl="8" w:tplc="73B2FAA2" w:tentative="1">
      <w:start w:val="1"/>
      <w:numFmt w:val="bullet"/>
      <w:lvlText w:val=""/>
      <w:lvlJc w:val="left"/>
      <w:pPr>
        <w:tabs>
          <w:tab w:val="num" w:pos="5774"/>
        </w:tabs>
        <w:ind w:left="5774" w:hanging="360"/>
      </w:pPr>
      <w:rPr>
        <w:rFonts w:ascii="Wingdings" w:hAnsi="Wingdings" w:hint="default"/>
      </w:rPr>
    </w:lvl>
  </w:abstractNum>
  <w:abstractNum w:abstractNumId="15" w15:restartNumberingAfterBreak="0">
    <w:nsid w:val="36E12773"/>
    <w:multiLevelType w:val="singleLevel"/>
    <w:tmpl w:val="359E5EEA"/>
    <w:lvl w:ilvl="0">
      <w:start w:val="3"/>
      <w:numFmt w:val="bullet"/>
      <w:lvlText w:val=""/>
      <w:lvlJc w:val="left"/>
      <w:pPr>
        <w:tabs>
          <w:tab w:val="num" w:pos="1774"/>
        </w:tabs>
        <w:ind w:left="1774" w:hanging="360"/>
      </w:pPr>
      <w:rPr>
        <w:rFonts w:ascii="Symbol" w:hAnsi="Symbol" w:hint="default"/>
      </w:rPr>
    </w:lvl>
  </w:abstractNum>
  <w:abstractNum w:abstractNumId="16" w15:restartNumberingAfterBreak="0">
    <w:nsid w:val="37020E09"/>
    <w:multiLevelType w:val="hybridMultilevel"/>
    <w:tmpl w:val="65108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D838BD"/>
    <w:multiLevelType w:val="hybridMultilevel"/>
    <w:tmpl w:val="BAB06F36"/>
    <w:lvl w:ilvl="0" w:tplc="DCC40102">
      <w:start w:val="1"/>
      <w:numFmt w:val="bullet"/>
      <w:lvlText w:val=""/>
      <w:lvlJc w:val="left"/>
      <w:pPr>
        <w:tabs>
          <w:tab w:val="num" w:pos="1068"/>
        </w:tabs>
        <w:ind w:left="1068" w:hanging="360"/>
      </w:pPr>
      <w:rPr>
        <w:rFonts w:ascii="Symbol" w:hAnsi="Symbol" w:hint="default"/>
      </w:rPr>
    </w:lvl>
    <w:lvl w:ilvl="1" w:tplc="223CDA98" w:tentative="1">
      <w:start w:val="1"/>
      <w:numFmt w:val="bullet"/>
      <w:lvlText w:val="o"/>
      <w:lvlJc w:val="left"/>
      <w:pPr>
        <w:tabs>
          <w:tab w:val="num" w:pos="1788"/>
        </w:tabs>
        <w:ind w:left="1788" w:hanging="360"/>
      </w:pPr>
      <w:rPr>
        <w:rFonts w:ascii="Courier New" w:hAnsi="Courier New" w:hint="default"/>
      </w:rPr>
    </w:lvl>
    <w:lvl w:ilvl="2" w:tplc="9CD06B88" w:tentative="1">
      <w:start w:val="1"/>
      <w:numFmt w:val="bullet"/>
      <w:lvlText w:val=""/>
      <w:lvlJc w:val="left"/>
      <w:pPr>
        <w:tabs>
          <w:tab w:val="num" w:pos="2508"/>
        </w:tabs>
        <w:ind w:left="2508" w:hanging="360"/>
      </w:pPr>
      <w:rPr>
        <w:rFonts w:ascii="Wingdings" w:hAnsi="Wingdings" w:hint="default"/>
      </w:rPr>
    </w:lvl>
    <w:lvl w:ilvl="3" w:tplc="D59E88BE" w:tentative="1">
      <w:start w:val="1"/>
      <w:numFmt w:val="bullet"/>
      <w:lvlText w:val=""/>
      <w:lvlJc w:val="left"/>
      <w:pPr>
        <w:tabs>
          <w:tab w:val="num" w:pos="3228"/>
        </w:tabs>
        <w:ind w:left="3228" w:hanging="360"/>
      </w:pPr>
      <w:rPr>
        <w:rFonts w:ascii="Symbol" w:hAnsi="Symbol" w:hint="default"/>
      </w:rPr>
    </w:lvl>
    <w:lvl w:ilvl="4" w:tplc="4BBA96B2" w:tentative="1">
      <w:start w:val="1"/>
      <w:numFmt w:val="bullet"/>
      <w:lvlText w:val="o"/>
      <w:lvlJc w:val="left"/>
      <w:pPr>
        <w:tabs>
          <w:tab w:val="num" w:pos="3948"/>
        </w:tabs>
        <w:ind w:left="3948" w:hanging="360"/>
      </w:pPr>
      <w:rPr>
        <w:rFonts w:ascii="Courier New" w:hAnsi="Courier New" w:hint="default"/>
      </w:rPr>
    </w:lvl>
    <w:lvl w:ilvl="5" w:tplc="D3EA7534" w:tentative="1">
      <w:start w:val="1"/>
      <w:numFmt w:val="bullet"/>
      <w:lvlText w:val=""/>
      <w:lvlJc w:val="left"/>
      <w:pPr>
        <w:tabs>
          <w:tab w:val="num" w:pos="4668"/>
        </w:tabs>
        <w:ind w:left="4668" w:hanging="360"/>
      </w:pPr>
      <w:rPr>
        <w:rFonts w:ascii="Wingdings" w:hAnsi="Wingdings" w:hint="default"/>
      </w:rPr>
    </w:lvl>
    <w:lvl w:ilvl="6" w:tplc="EBC45028" w:tentative="1">
      <w:start w:val="1"/>
      <w:numFmt w:val="bullet"/>
      <w:lvlText w:val=""/>
      <w:lvlJc w:val="left"/>
      <w:pPr>
        <w:tabs>
          <w:tab w:val="num" w:pos="5388"/>
        </w:tabs>
        <w:ind w:left="5388" w:hanging="360"/>
      </w:pPr>
      <w:rPr>
        <w:rFonts w:ascii="Symbol" w:hAnsi="Symbol" w:hint="default"/>
      </w:rPr>
    </w:lvl>
    <w:lvl w:ilvl="7" w:tplc="A80C7B9E" w:tentative="1">
      <w:start w:val="1"/>
      <w:numFmt w:val="bullet"/>
      <w:lvlText w:val="o"/>
      <w:lvlJc w:val="left"/>
      <w:pPr>
        <w:tabs>
          <w:tab w:val="num" w:pos="6108"/>
        </w:tabs>
        <w:ind w:left="6108" w:hanging="360"/>
      </w:pPr>
      <w:rPr>
        <w:rFonts w:ascii="Courier New" w:hAnsi="Courier New" w:hint="default"/>
      </w:rPr>
    </w:lvl>
    <w:lvl w:ilvl="8" w:tplc="F47499B0"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3F473C55"/>
    <w:multiLevelType w:val="hybridMultilevel"/>
    <w:tmpl w:val="865855E4"/>
    <w:lvl w:ilvl="0" w:tplc="9A4262F6">
      <w:start w:val="1"/>
      <w:numFmt w:val="bullet"/>
      <w:lvlText w:val=""/>
      <w:lvlJc w:val="left"/>
      <w:pPr>
        <w:tabs>
          <w:tab w:val="num" w:pos="720"/>
        </w:tabs>
        <w:ind w:left="720" w:hanging="360"/>
      </w:pPr>
      <w:rPr>
        <w:rFonts w:ascii="Wingdings" w:hAnsi="Wingdings" w:hint="default"/>
      </w:rPr>
    </w:lvl>
    <w:lvl w:ilvl="1" w:tplc="F8DA590C" w:tentative="1">
      <w:start w:val="1"/>
      <w:numFmt w:val="bullet"/>
      <w:lvlText w:val="o"/>
      <w:lvlJc w:val="left"/>
      <w:pPr>
        <w:tabs>
          <w:tab w:val="num" w:pos="1440"/>
        </w:tabs>
        <w:ind w:left="1440" w:hanging="360"/>
      </w:pPr>
      <w:rPr>
        <w:rFonts w:ascii="Courier New" w:hAnsi="Courier New" w:hint="default"/>
      </w:rPr>
    </w:lvl>
    <w:lvl w:ilvl="2" w:tplc="83F6DF42" w:tentative="1">
      <w:start w:val="1"/>
      <w:numFmt w:val="bullet"/>
      <w:lvlText w:val=""/>
      <w:lvlJc w:val="left"/>
      <w:pPr>
        <w:tabs>
          <w:tab w:val="num" w:pos="2160"/>
        </w:tabs>
        <w:ind w:left="2160" w:hanging="360"/>
      </w:pPr>
      <w:rPr>
        <w:rFonts w:ascii="Wingdings" w:hAnsi="Wingdings" w:hint="default"/>
      </w:rPr>
    </w:lvl>
    <w:lvl w:ilvl="3" w:tplc="75C2FEB4" w:tentative="1">
      <w:start w:val="1"/>
      <w:numFmt w:val="bullet"/>
      <w:lvlText w:val=""/>
      <w:lvlJc w:val="left"/>
      <w:pPr>
        <w:tabs>
          <w:tab w:val="num" w:pos="2880"/>
        </w:tabs>
        <w:ind w:left="2880" w:hanging="360"/>
      </w:pPr>
      <w:rPr>
        <w:rFonts w:ascii="Symbol" w:hAnsi="Symbol" w:hint="default"/>
      </w:rPr>
    </w:lvl>
    <w:lvl w:ilvl="4" w:tplc="E084DF7A" w:tentative="1">
      <w:start w:val="1"/>
      <w:numFmt w:val="bullet"/>
      <w:lvlText w:val="o"/>
      <w:lvlJc w:val="left"/>
      <w:pPr>
        <w:tabs>
          <w:tab w:val="num" w:pos="3600"/>
        </w:tabs>
        <w:ind w:left="3600" w:hanging="360"/>
      </w:pPr>
      <w:rPr>
        <w:rFonts w:ascii="Courier New" w:hAnsi="Courier New" w:hint="default"/>
      </w:rPr>
    </w:lvl>
    <w:lvl w:ilvl="5" w:tplc="DAE8B386" w:tentative="1">
      <w:start w:val="1"/>
      <w:numFmt w:val="bullet"/>
      <w:lvlText w:val=""/>
      <w:lvlJc w:val="left"/>
      <w:pPr>
        <w:tabs>
          <w:tab w:val="num" w:pos="4320"/>
        </w:tabs>
        <w:ind w:left="4320" w:hanging="360"/>
      </w:pPr>
      <w:rPr>
        <w:rFonts w:ascii="Wingdings" w:hAnsi="Wingdings" w:hint="default"/>
      </w:rPr>
    </w:lvl>
    <w:lvl w:ilvl="6" w:tplc="C696226E" w:tentative="1">
      <w:start w:val="1"/>
      <w:numFmt w:val="bullet"/>
      <w:lvlText w:val=""/>
      <w:lvlJc w:val="left"/>
      <w:pPr>
        <w:tabs>
          <w:tab w:val="num" w:pos="5040"/>
        </w:tabs>
        <w:ind w:left="5040" w:hanging="360"/>
      </w:pPr>
      <w:rPr>
        <w:rFonts w:ascii="Symbol" w:hAnsi="Symbol" w:hint="default"/>
      </w:rPr>
    </w:lvl>
    <w:lvl w:ilvl="7" w:tplc="48C08008" w:tentative="1">
      <w:start w:val="1"/>
      <w:numFmt w:val="bullet"/>
      <w:lvlText w:val="o"/>
      <w:lvlJc w:val="left"/>
      <w:pPr>
        <w:tabs>
          <w:tab w:val="num" w:pos="5760"/>
        </w:tabs>
        <w:ind w:left="5760" w:hanging="360"/>
      </w:pPr>
      <w:rPr>
        <w:rFonts w:ascii="Courier New" w:hAnsi="Courier New" w:hint="default"/>
      </w:rPr>
    </w:lvl>
    <w:lvl w:ilvl="8" w:tplc="497C671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750A4D"/>
    <w:multiLevelType w:val="hybridMultilevel"/>
    <w:tmpl w:val="C7E06E10"/>
    <w:lvl w:ilvl="0" w:tplc="3C3ADD28">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97513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07015C9"/>
    <w:multiLevelType w:val="hybridMultilevel"/>
    <w:tmpl w:val="0B76EDE4"/>
    <w:lvl w:ilvl="0" w:tplc="C34E413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5026FE"/>
    <w:multiLevelType w:val="hybridMultilevel"/>
    <w:tmpl w:val="2496E5BC"/>
    <w:lvl w:ilvl="0" w:tplc="B5700F8C">
      <w:start w:val="3"/>
      <w:numFmt w:val="bullet"/>
      <w:lvlText w:val=""/>
      <w:lvlJc w:val="left"/>
      <w:pPr>
        <w:tabs>
          <w:tab w:val="num" w:pos="1774"/>
        </w:tabs>
        <w:ind w:left="1774" w:hanging="360"/>
      </w:pPr>
      <w:rPr>
        <w:rFonts w:ascii="Symbol" w:hAnsi="Symbol" w:hint="default"/>
      </w:rPr>
    </w:lvl>
    <w:lvl w:ilvl="1" w:tplc="B508A9F0" w:tentative="1">
      <w:start w:val="1"/>
      <w:numFmt w:val="bullet"/>
      <w:lvlText w:val="o"/>
      <w:lvlJc w:val="left"/>
      <w:pPr>
        <w:tabs>
          <w:tab w:val="num" w:pos="1440"/>
        </w:tabs>
        <w:ind w:left="1440" w:hanging="360"/>
      </w:pPr>
      <w:rPr>
        <w:rFonts w:ascii="Courier New" w:hAnsi="Courier New" w:hint="default"/>
      </w:rPr>
    </w:lvl>
    <w:lvl w:ilvl="2" w:tplc="C6DA2626" w:tentative="1">
      <w:start w:val="1"/>
      <w:numFmt w:val="bullet"/>
      <w:lvlText w:val=""/>
      <w:lvlJc w:val="left"/>
      <w:pPr>
        <w:tabs>
          <w:tab w:val="num" w:pos="2160"/>
        </w:tabs>
        <w:ind w:left="2160" w:hanging="360"/>
      </w:pPr>
      <w:rPr>
        <w:rFonts w:ascii="Wingdings" w:hAnsi="Wingdings" w:hint="default"/>
      </w:rPr>
    </w:lvl>
    <w:lvl w:ilvl="3" w:tplc="C26064DC" w:tentative="1">
      <w:start w:val="1"/>
      <w:numFmt w:val="bullet"/>
      <w:lvlText w:val=""/>
      <w:lvlJc w:val="left"/>
      <w:pPr>
        <w:tabs>
          <w:tab w:val="num" w:pos="2880"/>
        </w:tabs>
        <w:ind w:left="2880" w:hanging="360"/>
      </w:pPr>
      <w:rPr>
        <w:rFonts w:ascii="Symbol" w:hAnsi="Symbol" w:hint="default"/>
      </w:rPr>
    </w:lvl>
    <w:lvl w:ilvl="4" w:tplc="C1DE02BE" w:tentative="1">
      <w:start w:val="1"/>
      <w:numFmt w:val="bullet"/>
      <w:lvlText w:val="o"/>
      <w:lvlJc w:val="left"/>
      <w:pPr>
        <w:tabs>
          <w:tab w:val="num" w:pos="3600"/>
        </w:tabs>
        <w:ind w:left="3600" w:hanging="360"/>
      </w:pPr>
      <w:rPr>
        <w:rFonts w:ascii="Courier New" w:hAnsi="Courier New" w:hint="default"/>
      </w:rPr>
    </w:lvl>
    <w:lvl w:ilvl="5" w:tplc="AC0A697C" w:tentative="1">
      <w:start w:val="1"/>
      <w:numFmt w:val="bullet"/>
      <w:lvlText w:val=""/>
      <w:lvlJc w:val="left"/>
      <w:pPr>
        <w:tabs>
          <w:tab w:val="num" w:pos="4320"/>
        </w:tabs>
        <w:ind w:left="4320" w:hanging="360"/>
      </w:pPr>
      <w:rPr>
        <w:rFonts w:ascii="Wingdings" w:hAnsi="Wingdings" w:hint="default"/>
      </w:rPr>
    </w:lvl>
    <w:lvl w:ilvl="6" w:tplc="13589CB8" w:tentative="1">
      <w:start w:val="1"/>
      <w:numFmt w:val="bullet"/>
      <w:lvlText w:val=""/>
      <w:lvlJc w:val="left"/>
      <w:pPr>
        <w:tabs>
          <w:tab w:val="num" w:pos="5040"/>
        </w:tabs>
        <w:ind w:left="5040" w:hanging="360"/>
      </w:pPr>
      <w:rPr>
        <w:rFonts w:ascii="Symbol" w:hAnsi="Symbol" w:hint="default"/>
      </w:rPr>
    </w:lvl>
    <w:lvl w:ilvl="7" w:tplc="C8586B3C" w:tentative="1">
      <w:start w:val="1"/>
      <w:numFmt w:val="bullet"/>
      <w:lvlText w:val="o"/>
      <w:lvlJc w:val="left"/>
      <w:pPr>
        <w:tabs>
          <w:tab w:val="num" w:pos="5760"/>
        </w:tabs>
        <w:ind w:left="5760" w:hanging="360"/>
      </w:pPr>
      <w:rPr>
        <w:rFonts w:ascii="Courier New" w:hAnsi="Courier New" w:hint="default"/>
      </w:rPr>
    </w:lvl>
    <w:lvl w:ilvl="8" w:tplc="6A82783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B71F97"/>
    <w:multiLevelType w:val="hybridMultilevel"/>
    <w:tmpl w:val="2F3C8876"/>
    <w:lvl w:ilvl="0" w:tplc="A188553A">
      <w:start w:val="3"/>
      <w:numFmt w:val="bullet"/>
      <w:lvlText w:val=""/>
      <w:lvlJc w:val="left"/>
      <w:pPr>
        <w:tabs>
          <w:tab w:val="num" w:pos="2483"/>
        </w:tabs>
        <w:ind w:left="2483" w:hanging="360"/>
      </w:pPr>
      <w:rPr>
        <w:rFonts w:ascii="Symbol" w:hAnsi="Symbol" w:hint="default"/>
      </w:rPr>
    </w:lvl>
    <w:lvl w:ilvl="1" w:tplc="2696A28C">
      <w:start w:val="1"/>
      <w:numFmt w:val="bullet"/>
      <w:lvlText w:val="o"/>
      <w:lvlJc w:val="left"/>
      <w:pPr>
        <w:tabs>
          <w:tab w:val="num" w:pos="2149"/>
        </w:tabs>
        <w:ind w:left="2149" w:hanging="360"/>
      </w:pPr>
      <w:rPr>
        <w:rFonts w:ascii="Courier New" w:hAnsi="Courier New" w:hint="default"/>
      </w:rPr>
    </w:lvl>
    <w:lvl w:ilvl="2" w:tplc="7668F9B0" w:tentative="1">
      <w:start w:val="1"/>
      <w:numFmt w:val="bullet"/>
      <w:lvlText w:val=""/>
      <w:lvlJc w:val="left"/>
      <w:pPr>
        <w:tabs>
          <w:tab w:val="num" w:pos="2869"/>
        </w:tabs>
        <w:ind w:left="2869" w:hanging="360"/>
      </w:pPr>
      <w:rPr>
        <w:rFonts w:ascii="Wingdings" w:hAnsi="Wingdings" w:hint="default"/>
      </w:rPr>
    </w:lvl>
    <w:lvl w:ilvl="3" w:tplc="67663FEC" w:tentative="1">
      <w:start w:val="1"/>
      <w:numFmt w:val="bullet"/>
      <w:lvlText w:val=""/>
      <w:lvlJc w:val="left"/>
      <w:pPr>
        <w:tabs>
          <w:tab w:val="num" w:pos="3589"/>
        </w:tabs>
        <w:ind w:left="3589" w:hanging="360"/>
      </w:pPr>
      <w:rPr>
        <w:rFonts w:ascii="Symbol" w:hAnsi="Symbol" w:hint="default"/>
      </w:rPr>
    </w:lvl>
    <w:lvl w:ilvl="4" w:tplc="ADD8EC0C" w:tentative="1">
      <w:start w:val="1"/>
      <w:numFmt w:val="bullet"/>
      <w:lvlText w:val="o"/>
      <w:lvlJc w:val="left"/>
      <w:pPr>
        <w:tabs>
          <w:tab w:val="num" w:pos="4309"/>
        </w:tabs>
        <w:ind w:left="4309" w:hanging="360"/>
      </w:pPr>
      <w:rPr>
        <w:rFonts w:ascii="Courier New" w:hAnsi="Courier New" w:hint="default"/>
      </w:rPr>
    </w:lvl>
    <w:lvl w:ilvl="5" w:tplc="50F43134" w:tentative="1">
      <w:start w:val="1"/>
      <w:numFmt w:val="bullet"/>
      <w:lvlText w:val=""/>
      <w:lvlJc w:val="left"/>
      <w:pPr>
        <w:tabs>
          <w:tab w:val="num" w:pos="5029"/>
        </w:tabs>
        <w:ind w:left="5029" w:hanging="360"/>
      </w:pPr>
      <w:rPr>
        <w:rFonts w:ascii="Wingdings" w:hAnsi="Wingdings" w:hint="default"/>
      </w:rPr>
    </w:lvl>
    <w:lvl w:ilvl="6" w:tplc="1FB60A00" w:tentative="1">
      <w:start w:val="1"/>
      <w:numFmt w:val="bullet"/>
      <w:lvlText w:val=""/>
      <w:lvlJc w:val="left"/>
      <w:pPr>
        <w:tabs>
          <w:tab w:val="num" w:pos="5749"/>
        </w:tabs>
        <w:ind w:left="5749" w:hanging="360"/>
      </w:pPr>
      <w:rPr>
        <w:rFonts w:ascii="Symbol" w:hAnsi="Symbol" w:hint="default"/>
      </w:rPr>
    </w:lvl>
    <w:lvl w:ilvl="7" w:tplc="E33048E2" w:tentative="1">
      <w:start w:val="1"/>
      <w:numFmt w:val="bullet"/>
      <w:lvlText w:val="o"/>
      <w:lvlJc w:val="left"/>
      <w:pPr>
        <w:tabs>
          <w:tab w:val="num" w:pos="6469"/>
        </w:tabs>
        <w:ind w:left="6469" w:hanging="360"/>
      </w:pPr>
      <w:rPr>
        <w:rFonts w:ascii="Courier New" w:hAnsi="Courier New" w:hint="default"/>
      </w:rPr>
    </w:lvl>
    <w:lvl w:ilvl="8" w:tplc="81E0E1A8"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620FBF"/>
    <w:multiLevelType w:val="hybridMultilevel"/>
    <w:tmpl w:val="6F34A76C"/>
    <w:lvl w:ilvl="0" w:tplc="1C5A1D4C">
      <w:start w:val="1"/>
      <w:numFmt w:val="bullet"/>
      <w:lvlText w:val=""/>
      <w:lvlJc w:val="left"/>
      <w:pPr>
        <w:tabs>
          <w:tab w:val="num" w:pos="1068"/>
        </w:tabs>
        <w:ind w:left="1068" w:hanging="360"/>
      </w:pPr>
      <w:rPr>
        <w:rFonts w:ascii="Symbol" w:hAnsi="Symbol" w:hint="default"/>
      </w:rPr>
    </w:lvl>
    <w:lvl w:ilvl="1" w:tplc="5ECC2B7A" w:tentative="1">
      <w:start w:val="1"/>
      <w:numFmt w:val="bullet"/>
      <w:lvlText w:val="o"/>
      <w:lvlJc w:val="left"/>
      <w:pPr>
        <w:tabs>
          <w:tab w:val="num" w:pos="1788"/>
        </w:tabs>
        <w:ind w:left="1788" w:hanging="360"/>
      </w:pPr>
      <w:rPr>
        <w:rFonts w:ascii="Courier New" w:hAnsi="Courier New" w:hint="default"/>
      </w:rPr>
    </w:lvl>
    <w:lvl w:ilvl="2" w:tplc="55667AE0" w:tentative="1">
      <w:start w:val="1"/>
      <w:numFmt w:val="bullet"/>
      <w:lvlText w:val=""/>
      <w:lvlJc w:val="left"/>
      <w:pPr>
        <w:tabs>
          <w:tab w:val="num" w:pos="2508"/>
        </w:tabs>
        <w:ind w:left="2508" w:hanging="360"/>
      </w:pPr>
      <w:rPr>
        <w:rFonts w:ascii="Wingdings" w:hAnsi="Wingdings" w:hint="default"/>
      </w:rPr>
    </w:lvl>
    <w:lvl w:ilvl="3" w:tplc="703051B4" w:tentative="1">
      <w:start w:val="1"/>
      <w:numFmt w:val="bullet"/>
      <w:lvlText w:val=""/>
      <w:lvlJc w:val="left"/>
      <w:pPr>
        <w:tabs>
          <w:tab w:val="num" w:pos="3228"/>
        </w:tabs>
        <w:ind w:left="3228" w:hanging="360"/>
      </w:pPr>
      <w:rPr>
        <w:rFonts w:ascii="Symbol" w:hAnsi="Symbol" w:hint="default"/>
      </w:rPr>
    </w:lvl>
    <w:lvl w:ilvl="4" w:tplc="F170F878" w:tentative="1">
      <w:start w:val="1"/>
      <w:numFmt w:val="bullet"/>
      <w:lvlText w:val="o"/>
      <w:lvlJc w:val="left"/>
      <w:pPr>
        <w:tabs>
          <w:tab w:val="num" w:pos="3948"/>
        </w:tabs>
        <w:ind w:left="3948" w:hanging="360"/>
      </w:pPr>
      <w:rPr>
        <w:rFonts w:ascii="Courier New" w:hAnsi="Courier New" w:hint="default"/>
      </w:rPr>
    </w:lvl>
    <w:lvl w:ilvl="5" w:tplc="D3760DDC" w:tentative="1">
      <w:start w:val="1"/>
      <w:numFmt w:val="bullet"/>
      <w:lvlText w:val=""/>
      <w:lvlJc w:val="left"/>
      <w:pPr>
        <w:tabs>
          <w:tab w:val="num" w:pos="4668"/>
        </w:tabs>
        <w:ind w:left="4668" w:hanging="360"/>
      </w:pPr>
      <w:rPr>
        <w:rFonts w:ascii="Wingdings" w:hAnsi="Wingdings" w:hint="default"/>
      </w:rPr>
    </w:lvl>
    <w:lvl w:ilvl="6" w:tplc="0C989C06" w:tentative="1">
      <w:start w:val="1"/>
      <w:numFmt w:val="bullet"/>
      <w:lvlText w:val=""/>
      <w:lvlJc w:val="left"/>
      <w:pPr>
        <w:tabs>
          <w:tab w:val="num" w:pos="5388"/>
        </w:tabs>
        <w:ind w:left="5388" w:hanging="360"/>
      </w:pPr>
      <w:rPr>
        <w:rFonts w:ascii="Symbol" w:hAnsi="Symbol" w:hint="default"/>
      </w:rPr>
    </w:lvl>
    <w:lvl w:ilvl="7" w:tplc="0F4E9072" w:tentative="1">
      <w:start w:val="1"/>
      <w:numFmt w:val="bullet"/>
      <w:lvlText w:val="o"/>
      <w:lvlJc w:val="left"/>
      <w:pPr>
        <w:tabs>
          <w:tab w:val="num" w:pos="6108"/>
        </w:tabs>
        <w:ind w:left="6108" w:hanging="360"/>
      </w:pPr>
      <w:rPr>
        <w:rFonts w:ascii="Courier New" w:hAnsi="Courier New" w:hint="default"/>
      </w:rPr>
    </w:lvl>
    <w:lvl w:ilvl="8" w:tplc="F9A2792A"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38C65C7"/>
    <w:multiLevelType w:val="singleLevel"/>
    <w:tmpl w:val="80466B7C"/>
    <w:lvl w:ilvl="0">
      <w:start w:val="3"/>
      <w:numFmt w:val="bullet"/>
      <w:lvlText w:val=""/>
      <w:lvlJc w:val="left"/>
      <w:pPr>
        <w:tabs>
          <w:tab w:val="num" w:pos="1065"/>
        </w:tabs>
        <w:ind w:left="1065" w:hanging="360"/>
      </w:pPr>
      <w:rPr>
        <w:rFonts w:ascii="Wingdings" w:hAnsi="Wingdings" w:hint="default"/>
      </w:rPr>
    </w:lvl>
  </w:abstractNum>
  <w:abstractNum w:abstractNumId="26" w15:restartNumberingAfterBreak="0">
    <w:nsid w:val="53B926F1"/>
    <w:multiLevelType w:val="hybridMultilevel"/>
    <w:tmpl w:val="429CD73A"/>
    <w:lvl w:ilvl="0" w:tplc="621C31AC">
      <w:start w:val="3"/>
      <w:numFmt w:val="bullet"/>
      <w:lvlText w:val=""/>
      <w:lvlJc w:val="left"/>
      <w:pPr>
        <w:tabs>
          <w:tab w:val="num" w:pos="1774"/>
        </w:tabs>
        <w:ind w:left="1774" w:hanging="360"/>
      </w:pPr>
      <w:rPr>
        <w:rFonts w:ascii="Symbol" w:hAnsi="Symbol" w:hint="default"/>
      </w:rPr>
    </w:lvl>
    <w:lvl w:ilvl="1" w:tplc="0DC4985E" w:tentative="1">
      <w:start w:val="1"/>
      <w:numFmt w:val="bullet"/>
      <w:lvlText w:val="o"/>
      <w:lvlJc w:val="left"/>
      <w:pPr>
        <w:tabs>
          <w:tab w:val="num" w:pos="1440"/>
        </w:tabs>
        <w:ind w:left="1440" w:hanging="360"/>
      </w:pPr>
      <w:rPr>
        <w:rFonts w:ascii="Courier New" w:hAnsi="Courier New" w:hint="default"/>
      </w:rPr>
    </w:lvl>
    <w:lvl w:ilvl="2" w:tplc="E8CA1CE6" w:tentative="1">
      <w:start w:val="1"/>
      <w:numFmt w:val="bullet"/>
      <w:lvlText w:val=""/>
      <w:lvlJc w:val="left"/>
      <w:pPr>
        <w:tabs>
          <w:tab w:val="num" w:pos="2160"/>
        </w:tabs>
        <w:ind w:left="2160" w:hanging="360"/>
      </w:pPr>
      <w:rPr>
        <w:rFonts w:ascii="Wingdings" w:hAnsi="Wingdings" w:hint="default"/>
      </w:rPr>
    </w:lvl>
    <w:lvl w:ilvl="3" w:tplc="0AF6DADE" w:tentative="1">
      <w:start w:val="1"/>
      <w:numFmt w:val="bullet"/>
      <w:lvlText w:val=""/>
      <w:lvlJc w:val="left"/>
      <w:pPr>
        <w:tabs>
          <w:tab w:val="num" w:pos="2880"/>
        </w:tabs>
        <w:ind w:left="2880" w:hanging="360"/>
      </w:pPr>
      <w:rPr>
        <w:rFonts w:ascii="Symbol" w:hAnsi="Symbol" w:hint="default"/>
      </w:rPr>
    </w:lvl>
    <w:lvl w:ilvl="4" w:tplc="20FA890A" w:tentative="1">
      <w:start w:val="1"/>
      <w:numFmt w:val="bullet"/>
      <w:lvlText w:val="o"/>
      <w:lvlJc w:val="left"/>
      <w:pPr>
        <w:tabs>
          <w:tab w:val="num" w:pos="3600"/>
        </w:tabs>
        <w:ind w:left="3600" w:hanging="360"/>
      </w:pPr>
      <w:rPr>
        <w:rFonts w:ascii="Courier New" w:hAnsi="Courier New" w:hint="default"/>
      </w:rPr>
    </w:lvl>
    <w:lvl w:ilvl="5" w:tplc="BE1E1FBA" w:tentative="1">
      <w:start w:val="1"/>
      <w:numFmt w:val="bullet"/>
      <w:lvlText w:val=""/>
      <w:lvlJc w:val="left"/>
      <w:pPr>
        <w:tabs>
          <w:tab w:val="num" w:pos="4320"/>
        </w:tabs>
        <w:ind w:left="4320" w:hanging="360"/>
      </w:pPr>
      <w:rPr>
        <w:rFonts w:ascii="Wingdings" w:hAnsi="Wingdings" w:hint="default"/>
      </w:rPr>
    </w:lvl>
    <w:lvl w:ilvl="6" w:tplc="A6546FA2" w:tentative="1">
      <w:start w:val="1"/>
      <w:numFmt w:val="bullet"/>
      <w:lvlText w:val=""/>
      <w:lvlJc w:val="left"/>
      <w:pPr>
        <w:tabs>
          <w:tab w:val="num" w:pos="5040"/>
        </w:tabs>
        <w:ind w:left="5040" w:hanging="360"/>
      </w:pPr>
      <w:rPr>
        <w:rFonts w:ascii="Symbol" w:hAnsi="Symbol" w:hint="default"/>
      </w:rPr>
    </w:lvl>
    <w:lvl w:ilvl="7" w:tplc="3DCC466C" w:tentative="1">
      <w:start w:val="1"/>
      <w:numFmt w:val="bullet"/>
      <w:lvlText w:val="o"/>
      <w:lvlJc w:val="left"/>
      <w:pPr>
        <w:tabs>
          <w:tab w:val="num" w:pos="5760"/>
        </w:tabs>
        <w:ind w:left="5760" w:hanging="360"/>
      </w:pPr>
      <w:rPr>
        <w:rFonts w:ascii="Courier New" w:hAnsi="Courier New" w:hint="default"/>
      </w:rPr>
    </w:lvl>
    <w:lvl w:ilvl="8" w:tplc="25F203D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CE36AE"/>
    <w:multiLevelType w:val="hybridMultilevel"/>
    <w:tmpl w:val="5A12D15A"/>
    <w:lvl w:ilvl="0" w:tplc="D3587A6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93231B"/>
    <w:multiLevelType w:val="singleLevel"/>
    <w:tmpl w:val="0D08554C"/>
    <w:lvl w:ilvl="0">
      <w:start w:val="3"/>
      <w:numFmt w:val="bullet"/>
      <w:lvlText w:val="-"/>
      <w:lvlJc w:val="left"/>
      <w:pPr>
        <w:tabs>
          <w:tab w:val="num" w:pos="1129"/>
        </w:tabs>
        <w:ind w:left="1129" w:hanging="360"/>
      </w:pPr>
      <w:rPr>
        <w:rFonts w:hint="default"/>
      </w:rPr>
    </w:lvl>
  </w:abstractNum>
  <w:abstractNum w:abstractNumId="29" w15:restartNumberingAfterBreak="0">
    <w:nsid w:val="57B21137"/>
    <w:multiLevelType w:val="hybridMultilevel"/>
    <w:tmpl w:val="3522C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BD6418"/>
    <w:multiLevelType w:val="hybridMultilevel"/>
    <w:tmpl w:val="78D03DD6"/>
    <w:lvl w:ilvl="0" w:tplc="88BE6DB4">
      <w:start w:val="1"/>
      <w:numFmt w:val="bullet"/>
      <w:lvlText w:val=""/>
      <w:lvlJc w:val="left"/>
      <w:pPr>
        <w:tabs>
          <w:tab w:val="num" w:pos="720"/>
        </w:tabs>
        <w:ind w:left="720" w:hanging="360"/>
      </w:pPr>
      <w:rPr>
        <w:rFonts w:ascii="Wingdings" w:hAnsi="Wingdings" w:hint="default"/>
      </w:rPr>
    </w:lvl>
    <w:lvl w:ilvl="1" w:tplc="0EA2D0B2" w:tentative="1">
      <w:start w:val="1"/>
      <w:numFmt w:val="bullet"/>
      <w:lvlText w:val="o"/>
      <w:lvlJc w:val="left"/>
      <w:pPr>
        <w:tabs>
          <w:tab w:val="num" w:pos="1440"/>
        </w:tabs>
        <w:ind w:left="1440" w:hanging="360"/>
      </w:pPr>
      <w:rPr>
        <w:rFonts w:ascii="Courier New" w:hAnsi="Courier New" w:hint="default"/>
      </w:rPr>
    </w:lvl>
    <w:lvl w:ilvl="2" w:tplc="C8249B7E" w:tentative="1">
      <w:start w:val="1"/>
      <w:numFmt w:val="bullet"/>
      <w:lvlText w:val=""/>
      <w:lvlJc w:val="left"/>
      <w:pPr>
        <w:tabs>
          <w:tab w:val="num" w:pos="2160"/>
        </w:tabs>
        <w:ind w:left="2160" w:hanging="360"/>
      </w:pPr>
      <w:rPr>
        <w:rFonts w:ascii="Wingdings" w:hAnsi="Wingdings" w:hint="default"/>
      </w:rPr>
    </w:lvl>
    <w:lvl w:ilvl="3" w:tplc="DFA665BA" w:tentative="1">
      <w:start w:val="1"/>
      <w:numFmt w:val="bullet"/>
      <w:lvlText w:val=""/>
      <w:lvlJc w:val="left"/>
      <w:pPr>
        <w:tabs>
          <w:tab w:val="num" w:pos="2880"/>
        </w:tabs>
        <w:ind w:left="2880" w:hanging="360"/>
      </w:pPr>
      <w:rPr>
        <w:rFonts w:ascii="Symbol" w:hAnsi="Symbol" w:hint="default"/>
      </w:rPr>
    </w:lvl>
    <w:lvl w:ilvl="4" w:tplc="1BC6F9F0" w:tentative="1">
      <w:start w:val="1"/>
      <w:numFmt w:val="bullet"/>
      <w:lvlText w:val="o"/>
      <w:lvlJc w:val="left"/>
      <w:pPr>
        <w:tabs>
          <w:tab w:val="num" w:pos="3600"/>
        </w:tabs>
        <w:ind w:left="3600" w:hanging="360"/>
      </w:pPr>
      <w:rPr>
        <w:rFonts w:ascii="Courier New" w:hAnsi="Courier New" w:hint="default"/>
      </w:rPr>
    </w:lvl>
    <w:lvl w:ilvl="5" w:tplc="2526705C" w:tentative="1">
      <w:start w:val="1"/>
      <w:numFmt w:val="bullet"/>
      <w:lvlText w:val=""/>
      <w:lvlJc w:val="left"/>
      <w:pPr>
        <w:tabs>
          <w:tab w:val="num" w:pos="4320"/>
        </w:tabs>
        <w:ind w:left="4320" w:hanging="360"/>
      </w:pPr>
      <w:rPr>
        <w:rFonts w:ascii="Wingdings" w:hAnsi="Wingdings" w:hint="default"/>
      </w:rPr>
    </w:lvl>
    <w:lvl w:ilvl="6" w:tplc="1BFE60EC" w:tentative="1">
      <w:start w:val="1"/>
      <w:numFmt w:val="bullet"/>
      <w:lvlText w:val=""/>
      <w:lvlJc w:val="left"/>
      <w:pPr>
        <w:tabs>
          <w:tab w:val="num" w:pos="5040"/>
        </w:tabs>
        <w:ind w:left="5040" w:hanging="360"/>
      </w:pPr>
      <w:rPr>
        <w:rFonts w:ascii="Symbol" w:hAnsi="Symbol" w:hint="default"/>
      </w:rPr>
    </w:lvl>
    <w:lvl w:ilvl="7" w:tplc="C5DE7698" w:tentative="1">
      <w:start w:val="1"/>
      <w:numFmt w:val="bullet"/>
      <w:lvlText w:val="o"/>
      <w:lvlJc w:val="left"/>
      <w:pPr>
        <w:tabs>
          <w:tab w:val="num" w:pos="5760"/>
        </w:tabs>
        <w:ind w:left="5760" w:hanging="360"/>
      </w:pPr>
      <w:rPr>
        <w:rFonts w:ascii="Courier New" w:hAnsi="Courier New" w:hint="default"/>
      </w:rPr>
    </w:lvl>
    <w:lvl w:ilvl="8" w:tplc="1F1A683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954566"/>
    <w:multiLevelType w:val="hybridMultilevel"/>
    <w:tmpl w:val="5DFE4E70"/>
    <w:lvl w:ilvl="0" w:tplc="1B1C84A6">
      <w:start w:val="1"/>
      <w:numFmt w:val="bullet"/>
      <w:lvlText w:val=""/>
      <w:lvlJc w:val="left"/>
      <w:pPr>
        <w:tabs>
          <w:tab w:val="num" w:pos="1068"/>
        </w:tabs>
        <w:ind w:left="1068" w:hanging="360"/>
      </w:pPr>
      <w:rPr>
        <w:rFonts w:ascii="Symbol" w:hAnsi="Symbol" w:hint="default"/>
      </w:rPr>
    </w:lvl>
    <w:lvl w:ilvl="1" w:tplc="795A1016" w:tentative="1">
      <w:start w:val="1"/>
      <w:numFmt w:val="bullet"/>
      <w:lvlText w:val="o"/>
      <w:lvlJc w:val="left"/>
      <w:pPr>
        <w:tabs>
          <w:tab w:val="num" w:pos="1788"/>
        </w:tabs>
        <w:ind w:left="1788" w:hanging="360"/>
      </w:pPr>
      <w:rPr>
        <w:rFonts w:ascii="Courier New" w:hAnsi="Courier New" w:hint="default"/>
      </w:rPr>
    </w:lvl>
    <w:lvl w:ilvl="2" w:tplc="7AEE631A" w:tentative="1">
      <w:start w:val="1"/>
      <w:numFmt w:val="bullet"/>
      <w:lvlText w:val=""/>
      <w:lvlJc w:val="left"/>
      <w:pPr>
        <w:tabs>
          <w:tab w:val="num" w:pos="2508"/>
        </w:tabs>
        <w:ind w:left="2508" w:hanging="360"/>
      </w:pPr>
      <w:rPr>
        <w:rFonts w:ascii="Wingdings" w:hAnsi="Wingdings" w:hint="default"/>
      </w:rPr>
    </w:lvl>
    <w:lvl w:ilvl="3" w:tplc="41FCDE82" w:tentative="1">
      <w:start w:val="1"/>
      <w:numFmt w:val="bullet"/>
      <w:lvlText w:val=""/>
      <w:lvlJc w:val="left"/>
      <w:pPr>
        <w:tabs>
          <w:tab w:val="num" w:pos="3228"/>
        </w:tabs>
        <w:ind w:left="3228" w:hanging="360"/>
      </w:pPr>
      <w:rPr>
        <w:rFonts w:ascii="Symbol" w:hAnsi="Symbol" w:hint="default"/>
      </w:rPr>
    </w:lvl>
    <w:lvl w:ilvl="4" w:tplc="C1044EC8" w:tentative="1">
      <w:start w:val="1"/>
      <w:numFmt w:val="bullet"/>
      <w:lvlText w:val="o"/>
      <w:lvlJc w:val="left"/>
      <w:pPr>
        <w:tabs>
          <w:tab w:val="num" w:pos="3948"/>
        </w:tabs>
        <w:ind w:left="3948" w:hanging="360"/>
      </w:pPr>
      <w:rPr>
        <w:rFonts w:ascii="Courier New" w:hAnsi="Courier New" w:hint="default"/>
      </w:rPr>
    </w:lvl>
    <w:lvl w:ilvl="5" w:tplc="AC26C6AE" w:tentative="1">
      <w:start w:val="1"/>
      <w:numFmt w:val="bullet"/>
      <w:lvlText w:val=""/>
      <w:lvlJc w:val="left"/>
      <w:pPr>
        <w:tabs>
          <w:tab w:val="num" w:pos="4668"/>
        </w:tabs>
        <w:ind w:left="4668" w:hanging="360"/>
      </w:pPr>
      <w:rPr>
        <w:rFonts w:ascii="Wingdings" w:hAnsi="Wingdings" w:hint="default"/>
      </w:rPr>
    </w:lvl>
    <w:lvl w:ilvl="6" w:tplc="87AA1E52" w:tentative="1">
      <w:start w:val="1"/>
      <w:numFmt w:val="bullet"/>
      <w:lvlText w:val=""/>
      <w:lvlJc w:val="left"/>
      <w:pPr>
        <w:tabs>
          <w:tab w:val="num" w:pos="5388"/>
        </w:tabs>
        <w:ind w:left="5388" w:hanging="360"/>
      </w:pPr>
      <w:rPr>
        <w:rFonts w:ascii="Symbol" w:hAnsi="Symbol" w:hint="default"/>
      </w:rPr>
    </w:lvl>
    <w:lvl w:ilvl="7" w:tplc="83B2DD2E" w:tentative="1">
      <w:start w:val="1"/>
      <w:numFmt w:val="bullet"/>
      <w:lvlText w:val="o"/>
      <w:lvlJc w:val="left"/>
      <w:pPr>
        <w:tabs>
          <w:tab w:val="num" w:pos="6108"/>
        </w:tabs>
        <w:ind w:left="6108" w:hanging="360"/>
      </w:pPr>
      <w:rPr>
        <w:rFonts w:ascii="Courier New" w:hAnsi="Courier New" w:hint="default"/>
      </w:rPr>
    </w:lvl>
    <w:lvl w:ilvl="8" w:tplc="C9C8BC32"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39B7F20"/>
    <w:multiLevelType w:val="hybridMultilevel"/>
    <w:tmpl w:val="98BAA9E8"/>
    <w:lvl w:ilvl="0" w:tplc="A142EB36">
      <w:start w:val="1"/>
      <w:numFmt w:val="bullet"/>
      <w:lvlText w:val=""/>
      <w:lvlJc w:val="left"/>
      <w:pPr>
        <w:tabs>
          <w:tab w:val="num" w:pos="720"/>
        </w:tabs>
        <w:ind w:left="720" w:hanging="360"/>
      </w:pPr>
      <w:rPr>
        <w:rFonts w:ascii="Wingdings" w:hAnsi="Wingdings" w:hint="default"/>
      </w:rPr>
    </w:lvl>
    <w:lvl w:ilvl="1" w:tplc="016A8606" w:tentative="1">
      <w:start w:val="1"/>
      <w:numFmt w:val="bullet"/>
      <w:lvlText w:val="o"/>
      <w:lvlJc w:val="left"/>
      <w:pPr>
        <w:tabs>
          <w:tab w:val="num" w:pos="1440"/>
        </w:tabs>
        <w:ind w:left="1440" w:hanging="360"/>
      </w:pPr>
      <w:rPr>
        <w:rFonts w:ascii="Courier New" w:hAnsi="Courier New" w:hint="default"/>
      </w:rPr>
    </w:lvl>
    <w:lvl w:ilvl="2" w:tplc="1EECBE50" w:tentative="1">
      <w:start w:val="1"/>
      <w:numFmt w:val="bullet"/>
      <w:lvlText w:val=""/>
      <w:lvlJc w:val="left"/>
      <w:pPr>
        <w:tabs>
          <w:tab w:val="num" w:pos="2160"/>
        </w:tabs>
        <w:ind w:left="2160" w:hanging="360"/>
      </w:pPr>
      <w:rPr>
        <w:rFonts w:ascii="Wingdings" w:hAnsi="Wingdings" w:hint="default"/>
      </w:rPr>
    </w:lvl>
    <w:lvl w:ilvl="3" w:tplc="7738219E" w:tentative="1">
      <w:start w:val="1"/>
      <w:numFmt w:val="bullet"/>
      <w:lvlText w:val=""/>
      <w:lvlJc w:val="left"/>
      <w:pPr>
        <w:tabs>
          <w:tab w:val="num" w:pos="2880"/>
        </w:tabs>
        <w:ind w:left="2880" w:hanging="360"/>
      </w:pPr>
      <w:rPr>
        <w:rFonts w:ascii="Symbol" w:hAnsi="Symbol" w:hint="default"/>
      </w:rPr>
    </w:lvl>
    <w:lvl w:ilvl="4" w:tplc="0C1E1504" w:tentative="1">
      <w:start w:val="1"/>
      <w:numFmt w:val="bullet"/>
      <w:lvlText w:val="o"/>
      <w:lvlJc w:val="left"/>
      <w:pPr>
        <w:tabs>
          <w:tab w:val="num" w:pos="3600"/>
        </w:tabs>
        <w:ind w:left="3600" w:hanging="360"/>
      </w:pPr>
      <w:rPr>
        <w:rFonts w:ascii="Courier New" w:hAnsi="Courier New" w:hint="default"/>
      </w:rPr>
    </w:lvl>
    <w:lvl w:ilvl="5" w:tplc="86DABB60" w:tentative="1">
      <w:start w:val="1"/>
      <w:numFmt w:val="bullet"/>
      <w:lvlText w:val=""/>
      <w:lvlJc w:val="left"/>
      <w:pPr>
        <w:tabs>
          <w:tab w:val="num" w:pos="4320"/>
        </w:tabs>
        <w:ind w:left="4320" w:hanging="360"/>
      </w:pPr>
      <w:rPr>
        <w:rFonts w:ascii="Wingdings" w:hAnsi="Wingdings" w:hint="default"/>
      </w:rPr>
    </w:lvl>
    <w:lvl w:ilvl="6" w:tplc="F1E21754" w:tentative="1">
      <w:start w:val="1"/>
      <w:numFmt w:val="bullet"/>
      <w:lvlText w:val=""/>
      <w:lvlJc w:val="left"/>
      <w:pPr>
        <w:tabs>
          <w:tab w:val="num" w:pos="5040"/>
        </w:tabs>
        <w:ind w:left="5040" w:hanging="360"/>
      </w:pPr>
      <w:rPr>
        <w:rFonts w:ascii="Symbol" w:hAnsi="Symbol" w:hint="default"/>
      </w:rPr>
    </w:lvl>
    <w:lvl w:ilvl="7" w:tplc="69D22F72" w:tentative="1">
      <w:start w:val="1"/>
      <w:numFmt w:val="bullet"/>
      <w:lvlText w:val="o"/>
      <w:lvlJc w:val="left"/>
      <w:pPr>
        <w:tabs>
          <w:tab w:val="num" w:pos="5760"/>
        </w:tabs>
        <w:ind w:left="5760" w:hanging="360"/>
      </w:pPr>
      <w:rPr>
        <w:rFonts w:ascii="Courier New" w:hAnsi="Courier New" w:hint="default"/>
      </w:rPr>
    </w:lvl>
    <w:lvl w:ilvl="8" w:tplc="81A05D6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4D126B"/>
    <w:multiLevelType w:val="hybridMultilevel"/>
    <w:tmpl w:val="8A8A589C"/>
    <w:lvl w:ilvl="0" w:tplc="2CE246A0">
      <w:start w:val="1"/>
      <w:numFmt w:val="bullet"/>
      <w:lvlText w:val=""/>
      <w:lvlJc w:val="left"/>
      <w:pPr>
        <w:tabs>
          <w:tab w:val="num" w:pos="720"/>
        </w:tabs>
        <w:ind w:left="720" w:hanging="360"/>
      </w:pPr>
      <w:rPr>
        <w:rFonts w:ascii="Wingdings" w:hAnsi="Wingdings" w:hint="default"/>
      </w:rPr>
    </w:lvl>
    <w:lvl w:ilvl="1" w:tplc="D7626D88" w:tentative="1">
      <w:start w:val="1"/>
      <w:numFmt w:val="bullet"/>
      <w:lvlText w:val="o"/>
      <w:lvlJc w:val="left"/>
      <w:pPr>
        <w:tabs>
          <w:tab w:val="num" w:pos="1440"/>
        </w:tabs>
        <w:ind w:left="1440" w:hanging="360"/>
      </w:pPr>
      <w:rPr>
        <w:rFonts w:ascii="Courier New" w:hAnsi="Courier New" w:hint="default"/>
      </w:rPr>
    </w:lvl>
    <w:lvl w:ilvl="2" w:tplc="92EC09FC" w:tentative="1">
      <w:start w:val="1"/>
      <w:numFmt w:val="bullet"/>
      <w:lvlText w:val=""/>
      <w:lvlJc w:val="left"/>
      <w:pPr>
        <w:tabs>
          <w:tab w:val="num" w:pos="2160"/>
        </w:tabs>
        <w:ind w:left="2160" w:hanging="360"/>
      </w:pPr>
      <w:rPr>
        <w:rFonts w:ascii="Wingdings" w:hAnsi="Wingdings" w:hint="default"/>
      </w:rPr>
    </w:lvl>
    <w:lvl w:ilvl="3" w:tplc="7D522C00" w:tentative="1">
      <w:start w:val="1"/>
      <w:numFmt w:val="bullet"/>
      <w:lvlText w:val=""/>
      <w:lvlJc w:val="left"/>
      <w:pPr>
        <w:tabs>
          <w:tab w:val="num" w:pos="2880"/>
        </w:tabs>
        <w:ind w:left="2880" w:hanging="360"/>
      </w:pPr>
      <w:rPr>
        <w:rFonts w:ascii="Symbol" w:hAnsi="Symbol" w:hint="default"/>
      </w:rPr>
    </w:lvl>
    <w:lvl w:ilvl="4" w:tplc="78945074" w:tentative="1">
      <w:start w:val="1"/>
      <w:numFmt w:val="bullet"/>
      <w:lvlText w:val="o"/>
      <w:lvlJc w:val="left"/>
      <w:pPr>
        <w:tabs>
          <w:tab w:val="num" w:pos="3600"/>
        </w:tabs>
        <w:ind w:left="3600" w:hanging="360"/>
      </w:pPr>
      <w:rPr>
        <w:rFonts w:ascii="Courier New" w:hAnsi="Courier New" w:hint="default"/>
      </w:rPr>
    </w:lvl>
    <w:lvl w:ilvl="5" w:tplc="F56E31A6" w:tentative="1">
      <w:start w:val="1"/>
      <w:numFmt w:val="bullet"/>
      <w:lvlText w:val=""/>
      <w:lvlJc w:val="left"/>
      <w:pPr>
        <w:tabs>
          <w:tab w:val="num" w:pos="4320"/>
        </w:tabs>
        <w:ind w:left="4320" w:hanging="360"/>
      </w:pPr>
      <w:rPr>
        <w:rFonts w:ascii="Wingdings" w:hAnsi="Wingdings" w:hint="default"/>
      </w:rPr>
    </w:lvl>
    <w:lvl w:ilvl="6" w:tplc="3E0A93B6" w:tentative="1">
      <w:start w:val="1"/>
      <w:numFmt w:val="bullet"/>
      <w:lvlText w:val=""/>
      <w:lvlJc w:val="left"/>
      <w:pPr>
        <w:tabs>
          <w:tab w:val="num" w:pos="5040"/>
        </w:tabs>
        <w:ind w:left="5040" w:hanging="360"/>
      </w:pPr>
      <w:rPr>
        <w:rFonts w:ascii="Symbol" w:hAnsi="Symbol" w:hint="default"/>
      </w:rPr>
    </w:lvl>
    <w:lvl w:ilvl="7" w:tplc="4BB6DE0A" w:tentative="1">
      <w:start w:val="1"/>
      <w:numFmt w:val="bullet"/>
      <w:lvlText w:val="o"/>
      <w:lvlJc w:val="left"/>
      <w:pPr>
        <w:tabs>
          <w:tab w:val="num" w:pos="5760"/>
        </w:tabs>
        <w:ind w:left="5760" w:hanging="360"/>
      </w:pPr>
      <w:rPr>
        <w:rFonts w:ascii="Courier New" w:hAnsi="Courier New" w:hint="default"/>
      </w:rPr>
    </w:lvl>
    <w:lvl w:ilvl="8" w:tplc="C688C4B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AA793C"/>
    <w:multiLevelType w:val="hybridMultilevel"/>
    <w:tmpl w:val="A22E7042"/>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696D486F"/>
    <w:multiLevelType w:val="hybridMultilevel"/>
    <w:tmpl w:val="3506919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18A11BE"/>
    <w:multiLevelType w:val="hybridMultilevel"/>
    <w:tmpl w:val="91CCC2BA"/>
    <w:lvl w:ilvl="0" w:tplc="6562E198">
      <w:start w:val="1"/>
      <w:numFmt w:val="bullet"/>
      <w:lvlText w:val=""/>
      <w:lvlJc w:val="left"/>
      <w:pPr>
        <w:tabs>
          <w:tab w:val="num" w:pos="1068"/>
        </w:tabs>
        <w:ind w:left="1068" w:hanging="360"/>
      </w:pPr>
      <w:rPr>
        <w:rFonts w:ascii="Symbol" w:hAnsi="Symbol" w:hint="default"/>
      </w:rPr>
    </w:lvl>
    <w:lvl w:ilvl="1" w:tplc="2820B034" w:tentative="1">
      <w:start w:val="1"/>
      <w:numFmt w:val="bullet"/>
      <w:lvlText w:val="o"/>
      <w:lvlJc w:val="left"/>
      <w:pPr>
        <w:tabs>
          <w:tab w:val="num" w:pos="1788"/>
        </w:tabs>
        <w:ind w:left="1788" w:hanging="360"/>
      </w:pPr>
      <w:rPr>
        <w:rFonts w:ascii="Courier New" w:hAnsi="Courier New" w:hint="default"/>
      </w:rPr>
    </w:lvl>
    <w:lvl w:ilvl="2" w:tplc="51823E24" w:tentative="1">
      <w:start w:val="1"/>
      <w:numFmt w:val="bullet"/>
      <w:lvlText w:val=""/>
      <w:lvlJc w:val="left"/>
      <w:pPr>
        <w:tabs>
          <w:tab w:val="num" w:pos="2508"/>
        </w:tabs>
        <w:ind w:left="2508" w:hanging="360"/>
      </w:pPr>
      <w:rPr>
        <w:rFonts w:ascii="Wingdings" w:hAnsi="Wingdings" w:hint="default"/>
      </w:rPr>
    </w:lvl>
    <w:lvl w:ilvl="3" w:tplc="73BA1670" w:tentative="1">
      <w:start w:val="1"/>
      <w:numFmt w:val="bullet"/>
      <w:lvlText w:val=""/>
      <w:lvlJc w:val="left"/>
      <w:pPr>
        <w:tabs>
          <w:tab w:val="num" w:pos="3228"/>
        </w:tabs>
        <w:ind w:left="3228" w:hanging="360"/>
      </w:pPr>
      <w:rPr>
        <w:rFonts w:ascii="Symbol" w:hAnsi="Symbol" w:hint="default"/>
      </w:rPr>
    </w:lvl>
    <w:lvl w:ilvl="4" w:tplc="157A6FD2" w:tentative="1">
      <w:start w:val="1"/>
      <w:numFmt w:val="bullet"/>
      <w:lvlText w:val="o"/>
      <w:lvlJc w:val="left"/>
      <w:pPr>
        <w:tabs>
          <w:tab w:val="num" w:pos="3948"/>
        </w:tabs>
        <w:ind w:left="3948" w:hanging="360"/>
      </w:pPr>
      <w:rPr>
        <w:rFonts w:ascii="Courier New" w:hAnsi="Courier New" w:hint="default"/>
      </w:rPr>
    </w:lvl>
    <w:lvl w:ilvl="5" w:tplc="63E49F36" w:tentative="1">
      <w:start w:val="1"/>
      <w:numFmt w:val="bullet"/>
      <w:lvlText w:val=""/>
      <w:lvlJc w:val="left"/>
      <w:pPr>
        <w:tabs>
          <w:tab w:val="num" w:pos="4668"/>
        </w:tabs>
        <w:ind w:left="4668" w:hanging="360"/>
      </w:pPr>
      <w:rPr>
        <w:rFonts w:ascii="Wingdings" w:hAnsi="Wingdings" w:hint="default"/>
      </w:rPr>
    </w:lvl>
    <w:lvl w:ilvl="6" w:tplc="6024E25A" w:tentative="1">
      <w:start w:val="1"/>
      <w:numFmt w:val="bullet"/>
      <w:lvlText w:val=""/>
      <w:lvlJc w:val="left"/>
      <w:pPr>
        <w:tabs>
          <w:tab w:val="num" w:pos="5388"/>
        </w:tabs>
        <w:ind w:left="5388" w:hanging="360"/>
      </w:pPr>
      <w:rPr>
        <w:rFonts w:ascii="Symbol" w:hAnsi="Symbol" w:hint="default"/>
      </w:rPr>
    </w:lvl>
    <w:lvl w:ilvl="7" w:tplc="1590A38C" w:tentative="1">
      <w:start w:val="1"/>
      <w:numFmt w:val="bullet"/>
      <w:lvlText w:val="o"/>
      <w:lvlJc w:val="left"/>
      <w:pPr>
        <w:tabs>
          <w:tab w:val="num" w:pos="6108"/>
        </w:tabs>
        <w:ind w:left="6108" w:hanging="360"/>
      </w:pPr>
      <w:rPr>
        <w:rFonts w:ascii="Courier New" w:hAnsi="Courier New" w:hint="default"/>
      </w:rPr>
    </w:lvl>
    <w:lvl w:ilvl="8" w:tplc="CC0C71B2"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77F370D8"/>
    <w:multiLevelType w:val="hybridMultilevel"/>
    <w:tmpl w:val="D7D45A58"/>
    <w:lvl w:ilvl="0" w:tplc="A00458A8">
      <w:start w:val="1"/>
      <w:numFmt w:val="bullet"/>
      <w:lvlText w:val=""/>
      <w:lvlJc w:val="left"/>
      <w:pPr>
        <w:tabs>
          <w:tab w:val="num" w:pos="720"/>
        </w:tabs>
        <w:ind w:left="720" w:hanging="360"/>
      </w:pPr>
      <w:rPr>
        <w:rFonts w:ascii="Wingdings" w:hAnsi="Wingdings" w:hint="default"/>
      </w:rPr>
    </w:lvl>
    <w:lvl w:ilvl="1" w:tplc="BC1896D6" w:tentative="1">
      <w:start w:val="1"/>
      <w:numFmt w:val="bullet"/>
      <w:lvlText w:val="o"/>
      <w:lvlJc w:val="left"/>
      <w:pPr>
        <w:tabs>
          <w:tab w:val="num" w:pos="1440"/>
        </w:tabs>
        <w:ind w:left="1440" w:hanging="360"/>
      </w:pPr>
      <w:rPr>
        <w:rFonts w:ascii="Courier New" w:hAnsi="Courier New" w:hint="default"/>
      </w:rPr>
    </w:lvl>
    <w:lvl w:ilvl="2" w:tplc="1BC6FC38" w:tentative="1">
      <w:start w:val="1"/>
      <w:numFmt w:val="bullet"/>
      <w:lvlText w:val=""/>
      <w:lvlJc w:val="left"/>
      <w:pPr>
        <w:tabs>
          <w:tab w:val="num" w:pos="2160"/>
        </w:tabs>
        <w:ind w:left="2160" w:hanging="360"/>
      </w:pPr>
      <w:rPr>
        <w:rFonts w:ascii="Wingdings" w:hAnsi="Wingdings" w:hint="default"/>
      </w:rPr>
    </w:lvl>
    <w:lvl w:ilvl="3" w:tplc="78D4F55A" w:tentative="1">
      <w:start w:val="1"/>
      <w:numFmt w:val="bullet"/>
      <w:lvlText w:val=""/>
      <w:lvlJc w:val="left"/>
      <w:pPr>
        <w:tabs>
          <w:tab w:val="num" w:pos="2880"/>
        </w:tabs>
        <w:ind w:left="2880" w:hanging="360"/>
      </w:pPr>
      <w:rPr>
        <w:rFonts w:ascii="Symbol" w:hAnsi="Symbol" w:hint="default"/>
      </w:rPr>
    </w:lvl>
    <w:lvl w:ilvl="4" w:tplc="462A219E" w:tentative="1">
      <w:start w:val="1"/>
      <w:numFmt w:val="bullet"/>
      <w:lvlText w:val="o"/>
      <w:lvlJc w:val="left"/>
      <w:pPr>
        <w:tabs>
          <w:tab w:val="num" w:pos="3600"/>
        </w:tabs>
        <w:ind w:left="3600" w:hanging="360"/>
      </w:pPr>
      <w:rPr>
        <w:rFonts w:ascii="Courier New" w:hAnsi="Courier New" w:hint="default"/>
      </w:rPr>
    </w:lvl>
    <w:lvl w:ilvl="5" w:tplc="0D6C59BE" w:tentative="1">
      <w:start w:val="1"/>
      <w:numFmt w:val="bullet"/>
      <w:lvlText w:val=""/>
      <w:lvlJc w:val="left"/>
      <w:pPr>
        <w:tabs>
          <w:tab w:val="num" w:pos="4320"/>
        </w:tabs>
        <w:ind w:left="4320" w:hanging="360"/>
      </w:pPr>
      <w:rPr>
        <w:rFonts w:ascii="Wingdings" w:hAnsi="Wingdings" w:hint="default"/>
      </w:rPr>
    </w:lvl>
    <w:lvl w:ilvl="6" w:tplc="4B58E1DA" w:tentative="1">
      <w:start w:val="1"/>
      <w:numFmt w:val="bullet"/>
      <w:lvlText w:val=""/>
      <w:lvlJc w:val="left"/>
      <w:pPr>
        <w:tabs>
          <w:tab w:val="num" w:pos="5040"/>
        </w:tabs>
        <w:ind w:left="5040" w:hanging="360"/>
      </w:pPr>
      <w:rPr>
        <w:rFonts w:ascii="Symbol" w:hAnsi="Symbol" w:hint="default"/>
      </w:rPr>
    </w:lvl>
    <w:lvl w:ilvl="7" w:tplc="E6F4D9D2" w:tentative="1">
      <w:start w:val="1"/>
      <w:numFmt w:val="bullet"/>
      <w:lvlText w:val="o"/>
      <w:lvlJc w:val="left"/>
      <w:pPr>
        <w:tabs>
          <w:tab w:val="num" w:pos="5760"/>
        </w:tabs>
        <w:ind w:left="5760" w:hanging="360"/>
      </w:pPr>
      <w:rPr>
        <w:rFonts w:ascii="Courier New" w:hAnsi="Courier New" w:hint="default"/>
      </w:rPr>
    </w:lvl>
    <w:lvl w:ilvl="8" w:tplc="F58E1392" w:tentative="1">
      <w:start w:val="1"/>
      <w:numFmt w:val="bullet"/>
      <w:lvlText w:val=""/>
      <w:lvlJc w:val="left"/>
      <w:pPr>
        <w:tabs>
          <w:tab w:val="num" w:pos="6480"/>
        </w:tabs>
        <w:ind w:left="6480" w:hanging="360"/>
      </w:pPr>
      <w:rPr>
        <w:rFonts w:ascii="Wingdings" w:hAnsi="Wingdings" w:hint="default"/>
      </w:rPr>
    </w:lvl>
  </w:abstractNum>
  <w:num w:numId="1" w16cid:durableId="990601116">
    <w:abstractNumId w:val="8"/>
  </w:num>
  <w:num w:numId="2" w16cid:durableId="1053774286">
    <w:abstractNumId w:val="1"/>
  </w:num>
  <w:num w:numId="3" w16cid:durableId="366413925">
    <w:abstractNumId w:val="25"/>
  </w:num>
  <w:num w:numId="4" w16cid:durableId="786772809">
    <w:abstractNumId w:val="15"/>
  </w:num>
  <w:num w:numId="5" w16cid:durableId="690642102">
    <w:abstractNumId w:val="28"/>
  </w:num>
  <w:num w:numId="6" w16cid:durableId="2049450357">
    <w:abstractNumId w:val="23"/>
  </w:num>
  <w:num w:numId="7" w16cid:durableId="1286742043">
    <w:abstractNumId w:val="22"/>
  </w:num>
  <w:num w:numId="8" w16cid:durableId="1928032484">
    <w:abstractNumId w:val="0"/>
  </w:num>
  <w:num w:numId="9" w16cid:durableId="796143607">
    <w:abstractNumId w:val="26"/>
  </w:num>
  <w:num w:numId="10" w16cid:durableId="1632247320">
    <w:abstractNumId w:val="14"/>
  </w:num>
  <w:num w:numId="11" w16cid:durableId="793400913">
    <w:abstractNumId w:val="10"/>
  </w:num>
  <w:num w:numId="12" w16cid:durableId="389840041">
    <w:abstractNumId w:val="31"/>
  </w:num>
  <w:num w:numId="13" w16cid:durableId="726298721">
    <w:abstractNumId w:val="24"/>
  </w:num>
  <w:num w:numId="14" w16cid:durableId="56706095">
    <w:abstractNumId w:val="17"/>
  </w:num>
  <w:num w:numId="15" w16cid:durableId="2132819384">
    <w:abstractNumId w:val="36"/>
  </w:num>
  <w:num w:numId="16" w16cid:durableId="1952543364">
    <w:abstractNumId w:val="37"/>
  </w:num>
  <w:num w:numId="17" w16cid:durableId="206525119">
    <w:abstractNumId w:val="18"/>
  </w:num>
  <w:num w:numId="18" w16cid:durableId="980690824">
    <w:abstractNumId w:val="13"/>
  </w:num>
  <w:num w:numId="19" w16cid:durableId="1356687592">
    <w:abstractNumId w:val="12"/>
  </w:num>
  <w:num w:numId="20" w16cid:durableId="1314406948">
    <w:abstractNumId w:val="33"/>
  </w:num>
  <w:num w:numId="21" w16cid:durableId="372852144">
    <w:abstractNumId w:val="32"/>
  </w:num>
  <w:num w:numId="22" w16cid:durableId="589195027">
    <w:abstractNumId w:val="30"/>
  </w:num>
  <w:num w:numId="23" w16cid:durableId="490753880">
    <w:abstractNumId w:val="4"/>
  </w:num>
  <w:num w:numId="24" w16cid:durableId="554196079">
    <w:abstractNumId w:val="20"/>
  </w:num>
  <w:num w:numId="25" w16cid:durableId="1244684216">
    <w:abstractNumId w:val="9"/>
  </w:num>
  <w:num w:numId="26" w16cid:durableId="1407341253">
    <w:abstractNumId w:val="34"/>
  </w:num>
  <w:num w:numId="27" w16cid:durableId="426658574">
    <w:abstractNumId w:val="2"/>
  </w:num>
  <w:num w:numId="28" w16cid:durableId="597174899">
    <w:abstractNumId w:val="35"/>
  </w:num>
  <w:num w:numId="29" w16cid:durableId="1055547629">
    <w:abstractNumId w:val="29"/>
  </w:num>
  <w:num w:numId="30" w16cid:durableId="580911951">
    <w:abstractNumId w:val="16"/>
  </w:num>
  <w:num w:numId="31" w16cid:durableId="688994184">
    <w:abstractNumId w:val="19"/>
  </w:num>
  <w:num w:numId="32" w16cid:durableId="423183934">
    <w:abstractNumId w:val="5"/>
  </w:num>
  <w:num w:numId="33" w16cid:durableId="118687830">
    <w:abstractNumId w:val="7"/>
  </w:num>
  <w:num w:numId="34" w16cid:durableId="1824545388">
    <w:abstractNumId w:val="3"/>
  </w:num>
  <w:num w:numId="35" w16cid:durableId="594174135">
    <w:abstractNumId w:val="27"/>
  </w:num>
  <w:num w:numId="36" w16cid:durableId="1035010832">
    <w:abstractNumId w:val="21"/>
  </w:num>
  <w:num w:numId="37" w16cid:durableId="2132311320">
    <w:abstractNumId w:val="11"/>
  </w:num>
  <w:num w:numId="38" w16cid:durableId="10400104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lentin">
    <w15:presenceInfo w15:providerId="AD" w15:userId="S::valentin.blanchard@ght85.fr::8d36365b-0b31-487d-82a0-ec2877c0a2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620"/>
    <w:rsid w:val="00010B85"/>
    <w:rsid w:val="000266BE"/>
    <w:rsid w:val="00033256"/>
    <w:rsid w:val="000609A3"/>
    <w:rsid w:val="000610DC"/>
    <w:rsid w:val="00063B90"/>
    <w:rsid w:val="00076D94"/>
    <w:rsid w:val="000B5809"/>
    <w:rsid w:val="000C2191"/>
    <w:rsid w:val="000C46F5"/>
    <w:rsid w:val="000C4AC9"/>
    <w:rsid w:val="000F30EC"/>
    <w:rsid w:val="001046F0"/>
    <w:rsid w:val="0012255A"/>
    <w:rsid w:val="00125D37"/>
    <w:rsid w:val="00147E9E"/>
    <w:rsid w:val="00165EEA"/>
    <w:rsid w:val="00184BE2"/>
    <w:rsid w:val="001A1FD6"/>
    <w:rsid w:val="001B3BD9"/>
    <w:rsid w:val="001C041F"/>
    <w:rsid w:val="001C2A29"/>
    <w:rsid w:val="002207A9"/>
    <w:rsid w:val="00220C15"/>
    <w:rsid w:val="00223872"/>
    <w:rsid w:val="00236E1B"/>
    <w:rsid w:val="00262D7A"/>
    <w:rsid w:val="002C57E9"/>
    <w:rsid w:val="002C6E43"/>
    <w:rsid w:val="002F1492"/>
    <w:rsid w:val="002F6815"/>
    <w:rsid w:val="0032340A"/>
    <w:rsid w:val="00332F0E"/>
    <w:rsid w:val="00334733"/>
    <w:rsid w:val="00392875"/>
    <w:rsid w:val="003D316A"/>
    <w:rsid w:val="003E36DB"/>
    <w:rsid w:val="0044149C"/>
    <w:rsid w:val="00461420"/>
    <w:rsid w:val="00461A11"/>
    <w:rsid w:val="004720B7"/>
    <w:rsid w:val="004A792D"/>
    <w:rsid w:val="004C390E"/>
    <w:rsid w:val="004F78A0"/>
    <w:rsid w:val="005343EB"/>
    <w:rsid w:val="00540054"/>
    <w:rsid w:val="00554D4C"/>
    <w:rsid w:val="0056316F"/>
    <w:rsid w:val="00587280"/>
    <w:rsid w:val="005A0482"/>
    <w:rsid w:val="005F2C64"/>
    <w:rsid w:val="00602595"/>
    <w:rsid w:val="006564C7"/>
    <w:rsid w:val="00665126"/>
    <w:rsid w:val="00674A7D"/>
    <w:rsid w:val="006845A9"/>
    <w:rsid w:val="006B5361"/>
    <w:rsid w:val="00700B49"/>
    <w:rsid w:val="00722F51"/>
    <w:rsid w:val="00727ECD"/>
    <w:rsid w:val="00753C49"/>
    <w:rsid w:val="00754D6E"/>
    <w:rsid w:val="00762F17"/>
    <w:rsid w:val="00786009"/>
    <w:rsid w:val="00786A5C"/>
    <w:rsid w:val="007A1F7B"/>
    <w:rsid w:val="007A3116"/>
    <w:rsid w:val="007B2250"/>
    <w:rsid w:val="007B444F"/>
    <w:rsid w:val="007C1B6C"/>
    <w:rsid w:val="007D089C"/>
    <w:rsid w:val="007D40D6"/>
    <w:rsid w:val="007D759B"/>
    <w:rsid w:val="007E0EBF"/>
    <w:rsid w:val="007E5792"/>
    <w:rsid w:val="007E5CE8"/>
    <w:rsid w:val="00816052"/>
    <w:rsid w:val="00821879"/>
    <w:rsid w:val="00824140"/>
    <w:rsid w:val="008A5DEE"/>
    <w:rsid w:val="008B5E7A"/>
    <w:rsid w:val="008D5A8A"/>
    <w:rsid w:val="008E54A1"/>
    <w:rsid w:val="0091312C"/>
    <w:rsid w:val="00915703"/>
    <w:rsid w:val="00935408"/>
    <w:rsid w:val="00955339"/>
    <w:rsid w:val="009640B7"/>
    <w:rsid w:val="0096582D"/>
    <w:rsid w:val="00970FD2"/>
    <w:rsid w:val="00973903"/>
    <w:rsid w:val="009755AD"/>
    <w:rsid w:val="009B2AB9"/>
    <w:rsid w:val="009C1A88"/>
    <w:rsid w:val="009F07E2"/>
    <w:rsid w:val="009F3433"/>
    <w:rsid w:val="009F5241"/>
    <w:rsid w:val="00A122E7"/>
    <w:rsid w:val="00A422B1"/>
    <w:rsid w:val="00A60A2F"/>
    <w:rsid w:val="00A67C8F"/>
    <w:rsid w:val="00A70B28"/>
    <w:rsid w:val="00A7683D"/>
    <w:rsid w:val="00A819A9"/>
    <w:rsid w:val="00AB356B"/>
    <w:rsid w:val="00AD5D0F"/>
    <w:rsid w:val="00B054A9"/>
    <w:rsid w:val="00B1297A"/>
    <w:rsid w:val="00B26BBB"/>
    <w:rsid w:val="00B53484"/>
    <w:rsid w:val="00B56B29"/>
    <w:rsid w:val="00B62A36"/>
    <w:rsid w:val="00BB0401"/>
    <w:rsid w:val="00BD2E3C"/>
    <w:rsid w:val="00BF2E1E"/>
    <w:rsid w:val="00BF4B9C"/>
    <w:rsid w:val="00C05C80"/>
    <w:rsid w:val="00C45D8C"/>
    <w:rsid w:val="00C827DF"/>
    <w:rsid w:val="00C86F62"/>
    <w:rsid w:val="00CA1605"/>
    <w:rsid w:val="00CA17BD"/>
    <w:rsid w:val="00CA2E78"/>
    <w:rsid w:val="00CB5EFC"/>
    <w:rsid w:val="00CF6160"/>
    <w:rsid w:val="00D3531B"/>
    <w:rsid w:val="00D526F8"/>
    <w:rsid w:val="00D649A2"/>
    <w:rsid w:val="00DC2259"/>
    <w:rsid w:val="00E7454E"/>
    <w:rsid w:val="00E92B9E"/>
    <w:rsid w:val="00EA1641"/>
    <w:rsid w:val="00EA4213"/>
    <w:rsid w:val="00EE4776"/>
    <w:rsid w:val="00F1218B"/>
    <w:rsid w:val="00F2159E"/>
    <w:rsid w:val="00F33EC0"/>
    <w:rsid w:val="00F42D82"/>
    <w:rsid w:val="00F53D24"/>
    <w:rsid w:val="00F61AB3"/>
    <w:rsid w:val="00F73CA6"/>
    <w:rsid w:val="00F76F9B"/>
    <w:rsid w:val="00F86AC9"/>
    <w:rsid w:val="00F92620"/>
    <w:rsid w:val="00FB269E"/>
    <w:rsid w:val="00FD6CDD"/>
    <w:rsid w:val="00FE1EBF"/>
    <w:rsid w:val="00FF6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519DC"/>
  <w15:chartTrackingRefBased/>
  <w15:docId w15:val="{FB78B753-BEE6-44CE-8418-934BD3FF7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b/>
      <w:sz w:val="24"/>
    </w:rPr>
  </w:style>
  <w:style w:type="paragraph" w:styleId="Titre1">
    <w:name w:val="heading 1"/>
    <w:basedOn w:val="Normal"/>
    <w:next w:val="Normal"/>
    <w:link w:val="Titre1Car"/>
    <w:qFormat/>
    <w:pPr>
      <w:keepNext/>
      <w:outlineLvl w:val="0"/>
    </w:pPr>
    <w:rPr>
      <w:rFonts w:ascii="Times New Roman" w:hAnsi="Times New Roman"/>
      <w:sz w:val="22"/>
      <w:u w:val="single"/>
    </w:rPr>
  </w:style>
  <w:style w:type="paragraph" w:styleId="Titre2">
    <w:name w:val="heading 2"/>
    <w:basedOn w:val="Normal"/>
    <w:next w:val="Normal"/>
    <w:qFormat/>
    <w:pPr>
      <w:keepNext/>
      <w:ind w:firstLine="708"/>
      <w:jc w:val="both"/>
      <w:outlineLvl w:val="1"/>
    </w:pPr>
    <w:rPr>
      <w:rFonts w:ascii="Times New Roman" w:hAnsi="Times New Roman"/>
      <w:sz w:val="22"/>
      <w:u w:val="single"/>
    </w:rPr>
  </w:style>
  <w:style w:type="paragraph" w:styleId="Titre3">
    <w:name w:val="heading 3"/>
    <w:basedOn w:val="Normal"/>
    <w:next w:val="Normal"/>
    <w:qFormat/>
    <w:pPr>
      <w:keepNext/>
      <w:ind w:firstLine="708"/>
      <w:outlineLvl w:val="2"/>
    </w:pPr>
    <w:rPr>
      <w:rFonts w:ascii="Times New Roman" w:hAnsi="Times New Roman"/>
      <w:b w:val="0"/>
      <w:bCs/>
      <w:i/>
      <w:iCs/>
      <w:sz w:val="22"/>
      <w:u w:val="single"/>
    </w:rPr>
  </w:style>
  <w:style w:type="paragraph" w:styleId="Titre4">
    <w:name w:val="heading 4"/>
    <w:basedOn w:val="Normal"/>
    <w:next w:val="Normal"/>
    <w:qFormat/>
    <w:pPr>
      <w:keepNext/>
      <w:outlineLvl w:val="3"/>
    </w:pPr>
    <w:rPr>
      <w:rFonts w:ascii="Times New Roman" w:hAnsi="Times New Roman"/>
      <w:sz w:val="20"/>
    </w:rPr>
  </w:style>
  <w:style w:type="paragraph" w:styleId="Titre5">
    <w:name w:val="heading 5"/>
    <w:basedOn w:val="Normal"/>
    <w:next w:val="Normal"/>
    <w:qFormat/>
    <w:pPr>
      <w:keepNext/>
      <w:jc w:val="center"/>
      <w:outlineLvl w:val="4"/>
    </w:pPr>
    <w:rPr>
      <w:rFonts w:ascii="Times New Roman" w:hAnsi="Times New Roman"/>
      <w:sz w:val="28"/>
    </w:rPr>
  </w:style>
  <w:style w:type="paragraph" w:styleId="Titre6">
    <w:name w:val="heading 6"/>
    <w:basedOn w:val="Normal"/>
    <w:next w:val="Normal"/>
    <w:qFormat/>
    <w:pPr>
      <w:keepNext/>
      <w:jc w:val="center"/>
      <w:outlineLvl w:val="5"/>
    </w:pPr>
    <w:rPr>
      <w:rFonts w:ascii="Times New Roman" w:hAnsi="Times New Roman"/>
      <w:sz w:val="36"/>
    </w:rPr>
  </w:style>
  <w:style w:type="paragraph" w:styleId="Titre7">
    <w:name w:val="heading 7"/>
    <w:basedOn w:val="Normal"/>
    <w:next w:val="Normal"/>
    <w:qFormat/>
    <w:pPr>
      <w:keepNext/>
      <w:jc w:val="both"/>
      <w:outlineLvl w:val="6"/>
    </w:pPr>
    <w:rPr>
      <w:rFonts w:ascii="Times New Roman" w:hAnsi="Times New Roman"/>
      <w:sz w:val="22"/>
      <w:u w:val="single"/>
    </w:rPr>
  </w:style>
  <w:style w:type="paragraph" w:styleId="Titre8">
    <w:name w:val="heading 8"/>
    <w:basedOn w:val="Normal"/>
    <w:next w:val="Normal"/>
    <w:qFormat/>
    <w:pPr>
      <w:keepNext/>
      <w:jc w:val="center"/>
      <w:outlineLvl w:val="7"/>
    </w:pPr>
    <w:rPr>
      <w:rFonts w:ascii="Times New Roman" w:hAnsi="Times New Roman"/>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semiHidden/>
    <w:rPr>
      <w:sz w:val="18"/>
    </w:rPr>
  </w:style>
  <w:style w:type="paragraph" w:styleId="En-tte">
    <w:name w:val="header"/>
    <w:basedOn w:val="Normal"/>
    <w:link w:val="En-tteCar"/>
    <w:pPr>
      <w:tabs>
        <w:tab w:val="center" w:pos="4536"/>
        <w:tab w:val="right" w:pos="9072"/>
      </w:tabs>
    </w:pPr>
  </w:style>
  <w:style w:type="paragraph" w:styleId="Retraitcorpsdetexte">
    <w:name w:val="Body Text Indent"/>
    <w:basedOn w:val="Normal"/>
    <w:semiHidden/>
    <w:pPr>
      <w:ind w:left="705"/>
      <w:jc w:val="both"/>
    </w:pPr>
    <w:rPr>
      <w:rFonts w:ascii="Times New Roman" w:hAnsi="Times New Roman"/>
      <w:b w:val="0"/>
      <w:sz w:val="22"/>
    </w:rPr>
  </w:style>
  <w:style w:type="paragraph" w:styleId="Corpsdetexte">
    <w:name w:val="Body Text"/>
    <w:basedOn w:val="Normal"/>
    <w:semiHidden/>
    <w:pPr>
      <w:jc w:val="both"/>
    </w:pPr>
    <w:rPr>
      <w:rFonts w:ascii="Times New Roman" w:hAnsi="Times New Roman"/>
      <w:b w:val="0"/>
      <w:sz w:val="22"/>
    </w:rPr>
  </w:style>
  <w:style w:type="paragraph" w:styleId="Retraitcorpsdetexte2">
    <w:name w:val="Body Text Indent 2"/>
    <w:basedOn w:val="Normal"/>
    <w:semiHidden/>
    <w:pPr>
      <w:tabs>
        <w:tab w:val="left" w:pos="1134"/>
      </w:tabs>
      <w:ind w:firstLine="709"/>
      <w:jc w:val="both"/>
    </w:pPr>
    <w:rPr>
      <w:rFonts w:ascii="Times New Roman" w:hAnsi="Times New Roman"/>
      <w:b w:val="0"/>
      <w:sz w:val="22"/>
    </w:rPr>
  </w:style>
  <w:style w:type="paragraph" w:styleId="TM1">
    <w:name w:val="toc 1"/>
    <w:basedOn w:val="Normal"/>
    <w:next w:val="Normal"/>
    <w:autoRedefine/>
    <w:uiPriority w:val="39"/>
    <w:pPr>
      <w:spacing w:before="360"/>
    </w:pPr>
    <w:rPr>
      <w:rFonts w:ascii="Arial" w:hAnsi="Arial"/>
      <w:caps/>
    </w:rPr>
  </w:style>
  <w:style w:type="paragraph" w:styleId="TM2">
    <w:name w:val="toc 2"/>
    <w:basedOn w:val="Normal"/>
    <w:next w:val="Normal"/>
    <w:autoRedefine/>
    <w:uiPriority w:val="39"/>
    <w:pPr>
      <w:spacing w:before="240"/>
    </w:pPr>
    <w:rPr>
      <w:rFonts w:ascii="Times New Roman" w:hAnsi="Times New Roman"/>
      <w:sz w:val="20"/>
    </w:rPr>
  </w:style>
  <w:style w:type="paragraph" w:styleId="TM3">
    <w:name w:val="toc 3"/>
    <w:basedOn w:val="Normal"/>
    <w:next w:val="Normal"/>
    <w:autoRedefine/>
    <w:semiHidden/>
    <w:pPr>
      <w:ind w:left="240"/>
    </w:pPr>
    <w:rPr>
      <w:rFonts w:ascii="Times New Roman" w:hAnsi="Times New Roman"/>
      <w:b w:val="0"/>
      <w:sz w:val="20"/>
    </w:rPr>
  </w:style>
  <w:style w:type="paragraph" w:styleId="TM4">
    <w:name w:val="toc 4"/>
    <w:basedOn w:val="Normal"/>
    <w:next w:val="Normal"/>
    <w:autoRedefine/>
    <w:semiHidden/>
    <w:pPr>
      <w:ind w:left="480"/>
    </w:pPr>
    <w:rPr>
      <w:rFonts w:ascii="Times New Roman" w:hAnsi="Times New Roman"/>
      <w:b w:val="0"/>
      <w:sz w:val="20"/>
    </w:rPr>
  </w:style>
  <w:style w:type="paragraph" w:styleId="TM5">
    <w:name w:val="toc 5"/>
    <w:basedOn w:val="Normal"/>
    <w:next w:val="Normal"/>
    <w:autoRedefine/>
    <w:semiHidden/>
    <w:pPr>
      <w:ind w:left="720"/>
    </w:pPr>
    <w:rPr>
      <w:rFonts w:ascii="Times New Roman" w:hAnsi="Times New Roman"/>
      <w:b w:val="0"/>
      <w:sz w:val="20"/>
    </w:rPr>
  </w:style>
  <w:style w:type="paragraph" w:styleId="TM6">
    <w:name w:val="toc 6"/>
    <w:basedOn w:val="Normal"/>
    <w:next w:val="Normal"/>
    <w:autoRedefine/>
    <w:semiHidden/>
    <w:pPr>
      <w:ind w:left="960"/>
    </w:pPr>
    <w:rPr>
      <w:rFonts w:ascii="Times New Roman" w:hAnsi="Times New Roman"/>
      <w:b w:val="0"/>
      <w:sz w:val="20"/>
    </w:rPr>
  </w:style>
  <w:style w:type="paragraph" w:styleId="TM7">
    <w:name w:val="toc 7"/>
    <w:basedOn w:val="Normal"/>
    <w:next w:val="Normal"/>
    <w:autoRedefine/>
    <w:semiHidden/>
    <w:pPr>
      <w:ind w:left="1200"/>
    </w:pPr>
    <w:rPr>
      <w:rFonts w:ascii="Times New Roman" w:hAnsi="Times New Roman"/>
      <w:b w:val="0"/>
      <w:sz w:val="20"/>
    </w:rPr>
  </w:style>
  <w:style w:type="paragraph" w:styleId="TM8">
    <w:name w:val="toc 8"/>
    <w:basedOn w:val="Normal"/>
    <w:next w:val="Normal"/>
    <w:autoRedefine/>
    <w:semiHidden/>
    <w:pPr>
      <w:ind w:left="1440"/>
    </w:pPr>
    <w:rPr>
      <w:rFonts w:ascii="Times New Roman" w:hAnsi="Times New Roman"/>
      <w:b w:val="0"/>
      <w:sz w:val="20"/>
    </w:rPr>
  </w:style>
  <w:style w:type="paragraph" w:styleId="TM9">
    <w:name w:val="toc 9"/>
    <w:basedOn w:val="Normal"/>
    <w:next w:val="Normal"/>
    <w:autoRedefine/>
    <w:semiHidden/>
    <w:pPr>
      <w:ind w:left="1680"/>
    </w:pPr>
    <w:rPr>
      <w:rFonts w:ascii="Times New Roman" w:hAnsi="Times New Roman"/>
      <w:b w:val="0"/>
      <w:sz w:val="20"/>
    </w:rPr>
  </w:style>
  <w:style w:type="paragraph" w:styleId="Retraitcorpsdetexte3">
    <w:name w:val="Body Text Indent 3"/>
    <w:basedOn w:val="Normal"/>
    <w:semiHidden/>
    <w:pPr>
      <w:ind w:firstLine="708"/>
      <w:jc w:val="both"/>
    </w:pPr>
    <w:rPr>
      <w:rFonts w:ascii="Times New Roman" w:hAnsi="Times New Roman"/>
      <w:b w:val="0"/>
      <w:sz w:val="22"/>
    </w:rPr>
  </w:style>
  <w:style w:type="paragraph" w:customStyle="1" w:styleId="Dossierobjet">
    <w:name w:val="Dossier objet"/>
    <w:basedOn w:val="Normal"/>
    <w:pPr>
      <w:jc w:val="center"/>
    </w:pPr>
    <w:rPr>
      <w:rFonts w:ascii="Times New Roman" w:hAnsi="Times New Roman"/>
      <w:b w:val="0"/>
      <w:sz w:val="48"/>
    </w:rPr>
  </w:style>
  <w:style w:type="paragraph" w:customStyle="1" w:styleId="DossiertitreRedalia">
    <w:name w:val="Dossier titre Redalia"/>
    <w:basedOn w:val="Normal"/>
    <w:pPr>
      <w:pBdr>
        <w:bottom w:val="single" w:sz="6" w:space="1" w:color="auto"/>
      </w:pBdr>
    </w:pPr>
    <w:rPr>
      <w:rFonts w:ascii="Times New Roman" w:hAnsi="Times New Roman"/>
      <w:b w:val="0"/>
      <w:sz w:val="40"/>
    </w:rPr>
  </w:style>
  <w:style w:type="character" w:styleId="Lienhypertexte">
    <w:name w:val="Hyperlink"/>
    <w:uiPriority w:val="99"/>
    <w:rPr>
      <w:color w:val="0000FF"/>
      <w:u w:val="single"/>
    </w:rPr>
  </w:style>
  <w:style w:type="paragraph" w:styleId="Textedebulles">
    <w:name w:val="Balloon Text"/>
    <w:basedOn w:val="Normal"/>
    <w:link w:val="TextedebullesCar"/>
    <w:uiPriority w:val="99"/>
    <w:semiHidden/>
    <w:unhideWhenUsed/>
    <w:rsid w:val="00F92620"/>
    <w:rPr>
      <w:rFonts w:cs="Tahoma"/>
      <w:sz w:val="16"/>
      <w:szCs w:val="16"/>
    </w:rPr>
  </w:style>
  <w:style w:type="character" w:customStyle="1" w:styleId="TextedebullesCar">
    <w:name w:val="Texte de bulles Car"/>
    <w:link w:val="Textedebulles"/>
    <w:uiPriority w:val="99"/>
    <w:semiHidden/>
    <w:rsid w:val="00F92620"/>
    <w:rPr>
      <w:rFonts w:ascii="Tahoma" w:hAnsi="Tahoma" w:cs="Tahoma"/>
      <w:b/>
      <w:sz w:val="16"/>
      <w:szCs w:val="16"/>
    </w:rPr>
  </w:style>
  <w:style w:type="character" w:customStyle="1" w:styleId="En-tteCar">
    <w:name w:val="En-tête Car"/>
    <w:link w:val="En-tte"/>
    <w:uiPriority w:val="99"/>
    <w:rsid w:val="00220C15"/>
    <w:rPr>
      <w:rFonts w:ascii="Tahoma" w:hAnsi="Tahoma"/>
      <w:b/>
      <w:sz w:val="24"/>
    </w:rPr>
  </w:style>
  <w:style w:type="character" w:customStyle="1" w:styleId="Titre1Car">
    <w:name w:val="Titre 1 Car"/>
    <w:link w:val="Titre1"/>
    <w:rsid w:val="006564C7"/>
    <w:rPr>
      <w:b/>
      <w:sz w:val="22"/>
      <w:u w:val="single"/>
    </w:rPr>
  </w:style>
  <w:style w:type="paragraph" w:customStyle="1" w:styleId="Default">
    <w:name w:val="Default"/>
    <w:rsid w:val="00674A7D"/>
    <w:pPr>
      <w:autoSpaceDE w:val="0"/>
      <w:autoSpaceDN w:val="0"/>
      <w:adjustRightInd w:val="0"/>
    </w:pPr>
    <w:rPr>
      <w:rFonts w:ascii="Calibri" w:hAnsi="Calibri" w:cs="Calibri"/>
      <w:color w:val="000000"/>
      <w:sz w:val="24"/>
      <w:szCs w:val="24"/>
    </w:rPr>
  </w:style>
  <w:style w:type="paragraph" w:styleId="En-ttedetabledesmatires">
    <w:name w:val="TOC Heading"/>
    <w:basedOn w:val="Titre1"/>
    <w:next w:val="Normal"/>
    <w:uiPriority w:val="39"/>
    <w:semiHidden/>
    <w:unhideWhenUsed/>
    <w:qFormat/>
    <w:rsid w:val="004720B7"/>
    <w:pPr>
      <w:keepLines/>
      <w:spacing w:before="480" w:line="276" w:lineRule="auto"/>
      <w:outlineLvl w:val="9"/>
    </w:pPr>
    <w:rPr>
      <w:rFonts w:ascii="Cambria" w:hAnsi="Cambria"/>
      <w:bCs/>
      <w:color w:val="365F91"/>
      <w:sz w:val="28"/>
      <w:szCs w:val="28"/>
      <w:u w:val="none"/>
    </w:rPr>
  </w:style>
  <w:style w:type="paragraph" w:styleId="Listepuces">
    <w:name w:val="List Bullet"/>
    <w:basedOn w:val="Normal"/>
    <w:autoRedefine/>
    <w:semiHidden/>
    <w:rsid w:val="007E5CE8"/>
    <w:pPr>
      <w:numPr>
        <w:numId w:val="34"/>
      </w:numPr>
      <w:overflowPunct w:val="0"/>
      <w:autoSpaceDE w:val="0"/>
      <w:autoSpaceDN w:val="0"/>
      <w:adjustRightInd w:val="0"/>
      <w:jc w:val="both"/>
      <w:textAlignment w:val="baseline"/>
    </w:pPr>
    <w:rPr>
      <w:rFonts w:ascii="Times New Roman" w:hAnsi="Times New Roman"/>
      <w:b w:val="0"/>
      <w:sz w:val="22"/>
    </w:rPr>
  </w:style>
  <w:style w:type="paragraph" w:styleId="Paragraphedeliste">
    <w:name w:val="List Paragraph"/>
    <w:basedOn w:val="Normal"/>
    <w:uiPriority w:val="34"/>
    <w:qFormat/>
    <w:rsid w:val="001B3BD9"/>
    <w:pPr>
      <w:ind w:left="720"/>
      <w:contextualSpacing/>
    </w:pPr>
  </w:style>
  <w:style w:type="character" w:styleId="Marquedecommentaire">
    <w:name w:val="annotation reference"/>
    <w:basedOn w:val="Policepardfaut"/>
    <w:uiPriority w:val="99"/>
    <w:semiHidden/>
    <w:unhideWhenUsed/>
    <w:rsid w:val="00F1218B"/>
    <w:rPr>
      <w:sz w:val="16"/>
      <w:szCs w:val="16"/>
    </w:rPr>
  </w:style>
  <w:style w:type="paragraph" w:styleId="Commentaire">
    <w:name w:val="annotation text"/>
    <w:basedOn w:val="Normal"/>
    <w:link w:val="CommentaireCar"/>
    <w:uiPriority w:val="99"/>
    <w:unhideWhenUsed/>
    <w:rsid w:val="00F1218B"/>
    <w:rPr>
      <w:sz w:val="20"/>
    </w:rPr>
  </w:style>
  <w:style w:type="character" w:customStyle="1" w:styleId="CommentaireCar">
    <w:name w:val="Commentaire Car"/>
    <w:basedOn w:val="Policepardfaut"/>
    <w:link w:val="Commentaire"/>
    <w:uiPriority w:val="99"/>
    <w:rsid w:val="00F1218B"/>
    <w:rPr>
      <w:rFonts w:ascii="Tahoma" w:hAnsi="Tahoma"/>
      <w:b/>
    </w:rPr>
  </w:style>
  <w:style w:type="paragraph" w:styleId="Objetducommentaire">
    <w:name w:val="annotation subject"/>
    <w:basedOn w:val="Commentaire"/>
    <w:next w:val="Commentaire"/>
    <w:link w:val="ObjetducommentaireCar"/>
    <w:uiPriority w:val="99"/>
    <w:semiHidden/>
    <w:unhideWhenUsed/>
    <w:rsid w:val="00F1218B"/>
    <w:rPr>
      <w:bCs/>
    </w:rPr>
  </w:style>
  <w:style w:type="character" w:customStyle="1" w:styleId="ObjetducommentaireCar">
    <w:name w:val="Objet du commentaire Car"/>
    <w:basedOn w:val="CommentaireCar"/>
    <w:link w:val="Objetducommentaire"/>
    <w:uiPriority w:val="99"/>
    <w:semiHidden/>
    <w:rsid w:val="00F1218B"/>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7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omedical@ch-cotedelumiere.f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BF53D-DC04-48C3-A349-B72A60596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1387</Words>
  <Characters>8112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Transports Sanitaires Terrestres</vt:lpstr>
    </vt:vector>
  </TitlesOfParts>
  <Company> </Company>
  <LinksUpToDate>false</LinksUpToDate>
  <CharactersWithSpaces>9481</CharactersWithSpaces>
  <SharedDoc>false</SharedDoc>
  <HLinks>
    <vt:vector size="60" baseType="variant">
      <vt:variant>
        <vt:i4>1179702</vt:i4>
      </vt:variant>
      <vt:variant>
        <vt:i4>56</vt:i4>
      </vt:variant>
      <vt:variant>
        <vt:i4>0</vt:i4>
      </vt:variant>
      <vt:variant>
        <vt:i4>5</vt:i4>
      </vt:variant>
      <vt:variant>
        <vt:lpwstr/>
      </vt:variant>
      <vt:variant>
        <vt:lpwstr>_Toc92355496</vt:lpwstr>
      </vt:variant>
      <vt:variant>
        <vt:i4>1114166</vt:i4>
      </vt:variant>
      <vt:variant>
        <vt:i4>50</vt:i4>
      </vt:variant>
      <vt:variant>
        <vt:i4>0</vt:i4>
      </vt:variant>
      <vt:variant>
        <vt:i4>5</vt:i4>
      </vt:variant>
      <vt:variant>
        <vt:lpwstr/>
      </vt:variant>
      <vt:variant>
        <vt:lpwstr>_Toc92355495</vt:lpwstr>
      </vt:variant>
      <vt:variant>
        <vt:i4>1048630</vt:i4>
      </vt:variant>
      <vt:variant>
        <vt:i4>44</vt:i4>
      </vt:variant>
      <vt:variant>
        <vt:i4>0</vt:i4>
      </vt:variant>
      <vt:variant>
        <vt:i4>5</vt:i4>
      </vt:variant>
      <vt:variant>
        <vt:lpwstr/>
      </vt:variant>
      <vt:variant>
        <vt:lpwstr>_Toc92355494</vt:lpwstr>
      </vt:variant>
      <vt:variant>
        <vt:i4>1507382</vt:i4>
      </vt:variant>
      <vt:variant>
        <vt:i4>38</vt:i4>
      </vt:variant>
      <vt:variant>
        <vt:i4>0</vt:i4>
      </vt:variant>
      <vt:variant>
        <vt:i4>5</vt:i4>
      </vt:variant>
      <vt:variant>
        <vt:lpwstr/>
      </vt:variant>
      <vt:variant>
        <vt:lpwstr>_Toc92355493</vt:lpwstr>
      </vt:variant>
      <vt:variant>
        <vt:i4>1441846</vt:i4>
      </vt:variant>
      <vt:variant>
        <vt:i4>32</vt:i4>
      </vt:variant>
      <vt:variant>
        <vt:i4>0</vt:i4>
      </vt:variant>
      <vt:variant>
        <vt:i4>5</vt:i4>
      </vt:variant>
      <vt:variant>
        <vt:lpwstr/>
      </vt:variant>
      <vt:variant>
        <vt:lpwstr>_Toc92355492</vt:lpwstr>
      </vt:variant>
      <vt:variant>
        <vt:i4>1376310</vt:i4>
      </vt:variant>
      <vt:variant>
        <vt:i4>26</vt:i4>
      </vt:variant>
      <vt:variant>
        <vt:i4>0</vt:i4>
      </vt:variant>
      <vt:variant>
        <vt:i4>5</vt:i4>
      </vt:variant>
      <vt:variant>
        <vt:lpwstr/>
      </vt:variant>
      <vt:variant>
        <vt:lpwstr>_Toc92355491</vt:lpwstr>
      </vt:variant>
      <vt:variant>
        <vt:i4>1310774</vt:i4>
      </vt:variant>
      <vt:variant>
        <vt:i4>20</vt:i4>
      </vt:variant>
      <vt:variant>
        <vt:i4>0</vt:i4>
      </vt:variant>
      <vt:variant>
        <vt:i4>5</vt:i4>
      </vt:variant>
      <vt:variant>
        <vt:lpwstr/>
      </vt:variant>
      <vt:variant>
        <vt:lpwstr>_Toc92355490</vt:lpwstr>
      </vt:variant>
      <vt:variant>
        <vt:i4>1900599</vt:i4>
      </vt:variant>
      <vt:variant>
        <vt:i4>14</vt:i4>
      </vt:variant>
      <vt:variant>
        <vt:i4>0</vt:i4>
      </vt:variant>
      <vt:variant>
        <vt:i4>5</vt:i4>
      </vt:variant>
      <vt:variant>
        <vt:lpwstr/>
      </vt:variant>
      <vt:variant>
        <vt:lpwstr>_Toc92355489</vt:lpwstr>
      </vt:variant>
      <vt:variant>
        <vt:i4>1835063</vt:i4>
      </vt:variant>
      <vt:variant>
        <vt:i4>8</vt:i4>
      </vt:variant>
      <vt:variant>
        <vt:i4>0</vt:i4>
      </vt:variant>
      <vt:variant>
        <vt:i4>5</vt:i4>
      </vt:variant>
      <vt:variant>
        <vt:lpwstr/>
      </vt:variant>
      <vt:variant>
        <vt:lpwstr>_Toc92355488</vt:lpwstr>
      </vt:variant>
      <vt:variant>
        <vt:i4>1245239</vt:i4>
      </vt:variant>
      <vt:variant>
        <vt:i4>2</vt:i4>
      </vt:variant>
      <vt:variant>
        <vt:i4>0</vt:i4>
      </vt:variant>
      <vt:variant>
        <vt:i4>5</vt:i4>
      </vt:variant>
      <vt:variant>
        <vt:lpwstr/>
      </vt:variant>
      <vt:variant>
        <vt:lpwstr>_Toc92355487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Transports Sanitaires Terrestres</dc:title>
  <dc:subject/>
  <dc:creator>HOPITAL DE CHALLANS</dc:creator>
  <cp:keywords/>
  <cp:lastModifiedBy>CHARLES Sabrina</cp:lastModifiedBy>
  <cp:revision>4</cp:revision>
  <cp:lastPrinted>2017-05-09T07:30:00Z</cp:lastPrinted>
  <dcterms:created xsi:type="dcterms:W3CDTF">2026-01-21T09:39:00Z</dcterms:created>
  <dcterms:modified xsi:type="dcterms:W3CDTF">2026-02-02T08:16:00Z</dcterms:modified>
</cp:coreProperties>
</file>